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951A" w14:textId="548421DB" w:rsidR="00F33AAE" w:rsidRPr="002A6438" w:rsidRDefault="002A6438">
      <w:pPr>
        <w:jc w:val="center"/>
        <w:rPr>
          <w:b/>
          <w:bCs/>
          <w:i/>
          <w:iCs/>
          <w:sz w:val="32"/>
          <w:szCs w:val="32"/>
        </w:rPr>
      </w:pPr>
      <w:r>
        <w:rPr>
          <w:b/>
          <w:bCs/>
          <w:i/>
          <w:iCs/>
          <w:sz w:val="32"/>
          <w:szCs w:val="32"/>
        </w:rPr>
        <w:t xml:space="preserve">        </w:t>
      </w:r>
      <w:r w:rsidRPr="002A6438">
        <w:rPr>
          <w:b/>
          <w:bCs/>
          <w:i/>
          <w:iCs/>
          <w:sz w:val="32"/>
          <w:szCs w:val="32"/>
        </w:rPr>
        <w:t xml:space="preserve">Louisiana Uniform Local Sales Tax Board </w:t>
      </w:r>
    </w:p>
    <w:p w14:paraId="2DD3FF28" w14:textId="77777777" w:rsidR="00F33AAE" w:rsidRDefault="003E6254">
      <w:pPr>
        <w:jc w:val="center"/>
      </w:pPr>
      <w:r>
        <w:rPr>
          <w:rFonts w:ascii="Arial" w:hAnsi="Arial" w:cs="Arial"/>
          <w:b/>
        </w:rPr>
        <w:t>Minutes of the Regular Meeting</w:t>
      </w:r>
    </w:p>
    <w:p w14:paraId="38F06CE9" w14:textId="001CBCC1" w:rsidR="00F33AAE" w:rsidRDefault="003E6254">
      <w:pPr>
        <w:jc w:val="center"/>
      </w:pPr>
      <w:r>
        <w:rPr>
          <w:rFonts w:ascii="Arial" w:hAnsi="Arial" w:cs="Arial"/>
          <w:b/>
        </w:rPr>
        <w:t xml:space="preserve">Thursday, </w:t>
      </w:r>
      <w:r w:rsidR="00AA09A0">
        <w:rPr>
          <w:rFonts w:ascii="Arial" w:hAnsi="Arial" w:cs="Arial"/>
          <w:b/>
        </w:rPr>
        <w:t>J</w:t>
      </w:r>
      <w:r w:rsidR="00523E09">
        <w:rPr>
          <w:rFonts w:ascii="Arial" w:hAnsi="Arial" w:cs="Arial"/>
          <w:b/>
        </w:rPr>
        <w:t>uly</w:t>
      </w:r>
      <w:r w:rsidR="00AA09A0">
        <w:rPr>
          <w:rFonts w:ascii="Arial" w:hAnsi="Arial" w:cs="Arial"/>
          <w:b/>
        </w:rPr>
        <w:t xml:space="preserve"> 8,</w:t>
      </w:r>
      <w:r>
        <w:rPr>
          <w:rFonts w:ascii="Arial" w:hAnsi="Arial" w:cs="Arial"/>
          <w:b/>
        </w:rPr>
        <w:t xml:space="preserve"> </w:t>
      </w:r>
      <w:proofErr w:type="gramStart"/>
      <w:r>
        <w:rPr>
          <w:rFonts w:ascii="Arial" w:hAnsi="Arial" w:cs="Arial"/>
          <w:b/>
        </w:rPr>
        <w:t>2021</w:t>
      </w:r>
      <w:proofErr w:type="gramEnd"/>
      <w:r>
        <w:rPr>
          <w:rFonts w:ascii="Arial" w:hAnsi="Arial" w:cs="Arial"/>
          <w:b/>
        </w:rPr>
        <w:t xml:space="preserve"> ~ 1:30 PM</w:t>
      </w:r>
    </w:p>
    <w:p w14:paraId="7A8EF624" w14:textId="185DF447" w:rsidR="00F33AAE" w:rsidRDefault="002A6438">
      <w:pPr>
        <w:jc w:val="center"/>
      </w:pPr>
      <w:r>
        <w:rPr>
          <w:rFonts w:ascii="Arial" w:hAnsi="Arial" w:cs="Arial"/>
          <w:b/>
        </w:rPr>
        <w:t>MPERS</w:t>
      </w:r>
      <w:r w:rsidR="003E6254">
        <w:rPr>
          <w:rFonts w:ascii="Arial" w:hAnsi="Arial" w:cs="Arial"/>
          <w:b/>
        </w:rPr>
        <w:t xml:space="preserve"> Building, </w:t>
      </w:r>
      <w:r>
        <w:rPr>
          <w:rFonts w:ascii="Arial" w:hAnsi="Arial" w:cs="Arial"/>
          <w:b/>
        </w:rPr>
        <w:t xml:space="preserve">7722 Office Park </w:t>
      </w:r>
      <w:proofErr w:type="gramStart"/>
      <w:r>
        <w:rPr>
          <w:rFonts w:ascii="Arial" w:hAnsi="Arial" w:cs="Arial"/>
          <w:b/>
        </w:rPr>
        <w:t xml:space="preserve">Blvd, </w:t>
      </w:r>
      <w:r w:rsidR="003E6254">
        <w:rPr>
          <w:rFonts w:ascii="Arial" w:hAnsi="Arial" w:cs="Arial"/>
          <w:b/>
        </w:rPr>
        <w:t xml:space="preserve"> Baton</w:t>
      </w:r>
      <w:proofErr w:type="gramEnd"/>
      <w:r w:rsidR="003E6254">
        <w:rPr>
          <w:rFonts w:ascii="Arial" w:hAnsi="Arial" w:cs="Arial"/>
          <w:b/>
        </w:rPr>
        <w:t xml:space="preserve"> Rouge, LA </w:t>
      </w:r>
    </w:p>
    <w:p w14:paraId="5985B890" w14:textId="77777777" w:rsidR="00F33AAE" w:rsidRDefault="00F33AAE">
      <w:pPr>
        <w:jc w:val="center"/>
      </w:pPr>
    </w:p>
    <w:p w14:paraId="7A066552" w14:textId="77777777" w:rsidR="00F33AAE" w:rsidRDefault="003E6254">
      <w:pPr>
        <w:ind w:left="2999" w:right="118"/>
        <w:jc w:val="both"/>
      </w:pPr>
      <w:r>
        <w:rPr>
          <w:rFonts w:ascii="Arial" w:hAnsi="Arial" w:cs="Arial"/>
          <w:b/>
          <w:color w:val="231F20"/>
        </w:rPr>
        <w:t>MEMBERS &amp; PROXIES</w:t>
      </w:r>
      <w:r>
        <w:rPr>
          <w:rFonts w:ascii="Arial" w:hAnsi="Arial" w:cs="Arial"/>
          <w:b/>
          <w:color w:val="231F20"/>
          <w:spacing w:val="-3"/>
        </w:rPr>
        <w:t xml:space="preserve"> </w:t>
      </w:r>
      <w:r>
        <w:rPr>
          <w:rFonts w:ascii="Arial" w:hAnsi="Arial" w:cs="Arial"/>
          <w:b/>
          <w:color w:val="231F20"/>
        </w:rPr>
        <w:t>PRESENT (P) / ABSENT (A):</w:t>
      </w:r>
      <w:r>
        <w:rPr>
          <w:rFonts w:ascii="Arial" w:hAnsi="Arial" w:cs="Arial"/>
          <w:b/>
          <w:color w:val="231F20"/>
          <w:spacing w:val="18"/>
        </w:rPr>
        <w:t xml:space="preserve"> </w:t>
      </w:r>
    </w:p>
    <w:p w14:paraId="6269E20A" w14:textId="77777777" w:rsidR="00F33AAE" w:rsidRDefault="00F33AAE">
      <w:pPr>
        <w:ind w:left="2999" w:right="118"/>
        <w:jc w:val="both"/>
      </w:pPr>
    </w:p>
    <w:p w14:paraId="13117F2A" w14:textId="77777777" w:rsidR="00F33AAE" w:rsidRDefault="003E6254">
      <w:pPr>
        <w:ind w:left="3600" w:right="118"/>
        <w:jc w:val="both"/>
      </w:pPr>
      <w:r>
        <w:rPr>
          <w:rFonts w:ascii="Arial" w:hAnsi="Arial" w:cs="Arial"/>
          <w:b/>
        </w:rPr>
        <w:t>Members:</w:t>
      </w:r>
    </w:p>
    <w:p w14:paraId="21482675" w14:textId="77777777" w:rsidR="00F33AAE" w:rsidRDefault="003E6254">
      <w:pPr>
        <w:ind w:left="3600" w:right="118"/>
        <w:jc w:val="both"/>
      </w:pPr>
      <w:r>
        <w:rPr>
          <w:rFonts w:ascii="Arial" w:hAnsi="Arial" w:cs="Arial"/>
        </w:rPr>
        <w:t>Dr. Janet Pope, LA School Board Executive Director</w:t>
      </w:r>
      <w:r>
        <w:rPr>
          <w:rFonts w:ascii="Arial" w:hAnsi="Arial" w:cs="Arial"/>
        </w:rPr>
        <w:tab/>
      </w:r>
      <w:r>
        <w:rPr>
          <w:rFonts w:ascii="Arial" w:hAnsi="Arial" w:cs="Arial"/>
        </w:rPr>
        <w:tab/>
      </w:r>
      <w:r>
        <w:rPr>
          <w:rFonts w:ascii="Arial" w:hAnsi="Arial" w:cs="Arial"/>
        </w:rPr>
        <w:tab/>
      </w:r>
      <w:r>
        <w:rPr>
          <w:rFonts w:ascii="Arial" w:hAnsi="Arial" w:cs="Arial"/>
        </w:rPr>
        <w:tab/>
        <w:t>__A__</w:t>
      </w:r>
    </w:p>
    <w:p w14:paraId="67F812D2" w14:textId="77777777" w:rsidR="00F33AAE" w:rsidRDefault="003E6254">
      <w:pPr>
        <w:ind w:left="3600" w:right="118"/>
        <w:jc w:val="both"/>
      </w:pPr>
      <w:r>
        <w:rPr>
          <w:rFonts w:ascii="Arial" w:hAnsi="Arial" w:cs="Arial"/>
        </w:rPr>
        <w:t xml:space="preserve">Mike </w:t>
      </w:r>
      <w:proofErr w:type="spellStart"/>
      <w:r>
        <w:rPr>
          <w:rFonts w:ascii="Arial" w:hAnsi="Arial" w:cs="Arial"/>
        </w:rPr>
        <w:t>Ranatza</w:t>
      </w:r>
      <w:proofErr w:type="spellEnd"/>
      <w:r>
        <w:rPr>
          <w:rFonts w:ascii="Arial" w:hAnsi="Arial" w:cs="Arial"/>
        </w:rPr>
        <w:t>, LA Sheriff’s Association Executive Director</w:t>
      </w:r>
      <w:r>
        <w:rPr>
          <w:rFonts w:ascii="Arial" w:hAnsi="Arial" w:cs="Arial"/>
        </w:rPr>
        <w:tab/>
      </w:r>
      <w:r>
        <w:rPr>
          <w:rFonts w:ascii="Arial" w:hAnsi="Arial" w:cs="Arial"/>
        </w:rPr>
        <w:tab/>
      </w:r>
      <w:r>
        <w:rPr>
          <w:rFonts w:ascii="Arial" w:hAnsi="Arial" w:cs="Arial"/>
        </w:rPr>
        <w:tab/>
        <w:t>__A__</w:t>
      </w:r>
    </w:p>
    <w:p w14:paraId="32F6E499" w14:textId="77777777" w:rsidR="00F33AAE" w:rsidRDefault="003E6254">
      <w:pPr>
        <w:ind w:left="3600" w:right="118"/>
        <w:jc w:val="both"/>
      </w:pPr>
      <w:r>
        <w:rPr>
          <w:rFonts w:ascii="Arial" w:hAnsi="Arial" w:cs="Arial"/>
        </w:rPr>
        <w:t>John Gallagher, LA Municipal Association Executive Director</w:t>
      </w:r>
      <w:r>
        <w:rPr>
          <w:rFonts w:ascii="Arial" w:hAnsi="Arial" w:cs="Arial"/>
        </w:rPr>
        <w:tab/>
      </w:r>
      <w:r>
        <w:rPr>
          <w:rFonts w:ascii="Arial" w:hAnsi="Arial" w:cs="Arial"/>
        </w:rPr>
        <w:tab/>
      </w:r>
      <w:r>
        <w:rPr>
          <w:rFonts w:ascii="Arial" w:hAnsi="Arial" w:cs="Arial"/>
        </w:rPr>
        <w:tab/>
        <w:t>__A__</w:t>
      </w:r>
    </w:p>
    <w:p w14:paraId="44AC810C" w14:textId="77777777" w:rsidR="00F33AAE" w:rsidRDefault="003E6254">
      <w:pPr>
        <w:ind w:left="3600" w:right="118"/>
        <w:jc w:val="both"/>
      </w:pPr>
      <w:r>
        <w:rPr>
          <w:rFonts w:ascii="Arial" w:hAnsi="Arial" w:cs="Arial"/>
        </w:rPr>
        <w:t>Guy Cormier, Police Jury Association of Louisiana Executive Director</w:t>
      </w:r>
      <w:r>
        <w:rPr>
          <w:rFonts w:ascii="Arial" w:hAnsi="Arial" w:cs="Arial"/>
        </w:rPr>
        <w:tab/>
        <w:t>__A__</w:t>
      </w:r>
    </w:p>
    <w:p w14:paraId="28DF7D6E" w14:textId="77777777" w:rsidR="00F33AAE" w:rsidRDefault="003E6254">
      <w:pPr>
        <w:ind w:left="3600" w:right="118"/>
        <w:jc w:val="both"/>
      </w:pPr>
      <w:r>
        <w:rPr>
          <w:rFonts w:ascii="Arial" w:hAnsi="Arial" w:cs="Arial"/>
        </w:rPr>
        <w:t xml:space="preserve">Amanda </w:t>
      </w:r>
      <w:proofErr w:type="spellStart"/>
      <w:r>
        <w:rPr>
          <w:rFonts w:ascii="Arial" w:hAnsi="Arial" w:cs="Arial"/>
        </w:rPr>
        <w:t>Granier</w:t>
      </w:r>
      <w:proofErr w:type="spellEnd"/>
      <w:r>
        <w:rPr>
          <w:rFonts w:ascii="Arial" w:hAnsi="Arial" w:cs="Arial"/>
        </w:rPr>
        <w:t>, LA School Board Association Appointee</w:t>
      </w:r>
      <w:r>
        <w:rPr>
          <w:rFonts w:ascii="Arial" w:hAnsi="Arial" w:cs="Arial"/>
        </w:rPr>
        <w:tab/>
      </w:r>
      <w:r>
        <w:rPr>
          <w:rFonts w:ascii="Arial" w:hAnsi="Arial" w:cs="Arial"/>
        </w:rPr>
        <w:tab/>
      </w:r>
      <w:r>
        <w:rPr>
          <w:rFonts w:ascii="Arial" w:hAnsi="Arial" w:cs="Arial"/>
        </w:rPr>
        <w:tab/>
        <w:t>__P__</w:t>
      </w:r>
    </w:p>
    <w:p w14:paraId="20DBB729" w14:textId="77777777" w:rsidR="00F33AAE" w:rsidRDefault="003E6254">
      <w:pPr>
        <w:ind w:left="3600" w:right="118"/>
        <w:jc w:val="both"/>
      </w:pPr>
      <w:r>
        <w:rPr>
          <w:rFonts w:ascii="Arial" w:hAnsi="Arial" w:cs="Arial"/>
        </w:rPr>
        <w:t>Shawn McManus, LA Sheriff’s Association Appointee</w:t>
      </w:r>
      <w:r>
        <w:rPr>
          <w:rFonts w:ascii="Arial" w:hAnsi="Arial" w:cs="Arial"/>
        </w:rPr>
        <w:tab/>
      </w:r>
      <w:r>
        <w:rPr>
          <w:rFonts w:ascii="Arial" w:hAnsi="Arial" w:cs="Arial"/>
        </w:rPr>
        <w:tab/>
      </w:r>
      <w:r>
        <w:rPr>
          <w:rFonts w:ascii="Arial" w:hAnsi="Arial" w:cs="Arial"/>
        </w:rPr>
        <w:tab/>
      </w:r>
      <w:r>
        <w:rPr>
          <w:rFonts w:ascii="Arial" w:hAnsi="Arial" w:cs="Arial"/>
        </w:rPr>
        <w:tab/>
        <w:t>__P__</w:t>
      </w:r>
    </w:p>
    <w:p w14:paraId="280E5D56" w14:textId="77777777" w:rsidR="00F33AAE" w:rsidRDefault="003E6254">
      <w:pPr>
        <w:ind w:left="3600" w:right="118"/>
        <w:jc w:val="both"/>
      </w:pPr>
      <w:proofErr w:type="spellStart"/>
      <w:r>
        <w:rPr>
          <w:rFonts w:ascii="Arial" w:hAnsi="Arial" w:cs="Arial"/>
        </w:rPr>
        <w:t>Kressy</w:t>
      </w:r>
      <w:proofErr w:type="spellEnd"/>
      <w:r>
        <w:rPr>
          <w:rFonts w:ascii="Arial" w:hAnsi="Arial" w:cs="Arial"/>
        </w:rPr>
        <w:t xml:space="preserve"> </w:t>
      </w:r>
      <w:proofErr w:type="spellStart"/>
      <w:r>
        <w:rPr>
          <w:rFonts w:ascii="Arial" w:hAnsi="Arial" w:cs="Arial"/>
        </w:rPr>
        <w:t>Krennerich</w:t>
      </w:r>
      <w:proofErr w:type="spellEnd"/>
      <w:r>
        <w:rPr>
          <w:rFonts w:ascii="Arial" w:hAnsi="Arial" w:cs="Arial"/>
        </w:rPr>
        <w:t>, LA Municipal Association Appointee</w:t>
      </w:r>
      <w:r>
        <w:rPr>
          <w:rFonts w:ascii="Arial" w:hAnsi="Arial" w:cs="Arial"/>
        </w:rPr>
        <w:tab/>
      </w:r>
      <w:r>
        <w:rPr>
          <w:rFonts w:ascii="Arial" w:hAnsi="Arial" w:cs="Arial"/>
        </w:rPr>
        <w:tab/>
      </w:r>
      <w:r>
        <w:rPr>
          <w:rFonts w:ascii="Arial" w:hAnsi="Arial" w:cs="Arial"/>
        </w:rPr>
        <w:tab/>
        <w:t>__P__</w:t>
      </w:r>
    </w:p>
    <w:p w14:paraId="4A1F83FC" w14:textId="77777777" w:rsidR="00F33AAE" w:rsidRDefault="003E6254">
      <w:pPr>
        <w:ind w:left="3600" w:right="118"/>
        <w:jc w:val="both"/>
      </w:pPr>
      <w:r>
        <w:rPr>
          <w:rFonts w:ascii="Arial" w:hAnsi="Arial" w:cs="Arial"/>
        </w:rPr>
        <w:t>Jeffery LaGrange, Police Jury Association of Louisiana Appointee</w:t>
      </w:r>
      <w:r>
        <w:rPr>
          <w:rFonts w:ascii="Arial" w:hAnsi="Arial" w:cs="Arial"/>
        </w:rPr>
        <w:tab/>
      </w:r>
      <w:r>
        <w:rPr>
          <w:rFonts w:ascii="Arial" w:hAnsi="Arial" w:cs="Arial"/>
        </w:rPr>
        <w:tab/>
        <w:t>__P__</w:t>
      </w:r>
    </w:p>
    <w:p w14:paraId="361728EC" w14:textId="77777777" w:rsidR="00F33AAE" w:rsidRDefault="00F33AAE">
      <w:pPr>
        <w:ind w:left="3600" w:right="118"/>
        <w:jc w:val="both"/>
      </w:pPr>
    </w:p>
    <w:p w14:paraId="3189BF6D" w14:textId="77777777" w:rsidR="00F33AAE" w:rsidRDefault="003E6254">
      <w:pPr>
        <w:ind w:left="3600" w:right="118"/>
        <w:jc w:val="both"/>
      </w:pPr>
      <w:r>
        <w:rPr>
          <w:rFonts w:ascii="Arial" w:hAnsi="Arial" w:cs="Arial"/>
          <w:b/>
        </w:rPr>
        <w:t>Proxies:</w:t>
      </w:r>
    </w:p>
    <w:p w14:paraId="0C817C56" w14:textId="77777777" w:rsidR="00F33AAE" w:rsidRDefault="003E6254">
      <w:pPr>
        <w:ind w:left="3600" w:right="118"/>
        <w:jc w:val="both"/>
      </w:pPr>
      <w:proofErr w:type="spellStart"/>
      <w:r>
        <w:rPr>
          <w:rFonts w:ascii="Arial" w:hAnsi="Arial" w:cs="Arial"/>
        </w:rPr>
        <w:t>Neshelle</w:t>
      </w:r>
      <w:proofErr w:type="spellEnd"/>
      <w:r>
        <w:rPr>
          <w:rFonts w:ascii="Arial" w:hAnsi="Arial" w:cs="Arial"/>
        </w:rPr>
        <w:t xml:space="preserve"> S. </w:t>
      </w:r>
      <w:proofErr w:type="spellStart"/>
      <w:r>
        <w:rPr>
          <w:rFonts w:ascii="Arial" w:hAnsi="Arial" w:cs="Arial"/>
        </w:rPr>
        <w:t>Nogess</w:t>
      </w:r>
      <w:proofErr w:type="spellEnd"/>
      <w:r>
        <w:rPr>
          <w:rFonts w:ascii="Arial" w:hAnsi="Arial" w:cs="Arial"/>
        </w:rPr>
        <w:t>, LA School Board Association</w:t>
      </w:r>
      <w:r>
        <w:rPr>
          <w:rFonts w:ascii="Arial" w:hAnsi="Arial" w:cs="Arial"/>
        </w:rPr>
        <w:tab/>
      </w:r>
      <w:r>
        <w:rPr>
          <w:rFonts w:ascii="Arial" w:hAnsi="Arial" w:cs="Arial"/>
        </w:rPr>
        <w:tab/>
      </w:r>
      <w:r>
        <w:rPr>
          <w:rFonts w:ascii="Arial" w:hAnsi="Arial" w:cs="Arial"/>
        </w:rPr>
        <w:tab/>
      </w:r>
      <w:r>
        <w:rPr>
          <w:rFonts w:ascii="Arial" w:hAnsi="Arial" w:cs="Arial"/>
        </w:rPr>
        <w:tab/>
        <w:t>__A__</w:t>
      </w:r>
    </w:p>
    <w:p w14:paraId="5E8BAA82" w14:textId="77777777" w:rsidR="00F33AAE" w:rsidRDefault="003E6254">
      <w:pPr>
        <w:ind w:left="3600" w:right="118"/>
        <w:jc w:val="both"/>
      </w:pPr>
      <w:r>
        <w:rPr>
          <w:rFonts w:ascii="Arial" w:hAnsi="Arial" w:cs="Arial"/>
        </w:rPr>
        <w:t>Gregory Ruppert, LA Sheriff’s Association, Chairman</w:t>
      </w:r>
      <w:r>
        <w:rPr>
          <w:rFonts w:ascii="Arial" w:hAnsi="Arial" w:cs="Arial"/>
        </w:rPr>
        <w:tab/>
      </w:r>
      <w:r>
        <w:rPr>
          <w:rFonts w:ascii="Arial" w:hAnsi="Arial" w:cs="Arial"/>
        </w:rPr>
        <w:tab/>
      </w:r>
      <w:r>
        <w:rPr>
          <w:rFonts w:ascii="Arial" w:hAnsi="Arial" w:cs="Arial"/>
        </w:rPr>
        <w:tab/>
      </w:r>
      <w:r>
        <w:rPr>
          <w:rFonts w:ascii="Arial" w:hAnsi="Arial" w:cs="Arial"/>
        </w:rPr>
        <w:tab/>
        <w:t>__P__</w:t>
      </w:r>
    </w:p>
    <w:p w14:paraId="2F193111" w14:textId="77777777" w:rsidR="00F33AAE" w:rsidRDefault="003E6254">
      <w:pPr>
        <w:ind w:left="3600" w:right="118"/>
        <w:jc w:val="both"/>
      </w:pPr>
      <w:r>
        <w:rPr>
          <w:rFonts w:ascii="Arial" w:hAnsi="Arial" w:cs="Arial"/>
        </w:rPr>
        <w:t>Karen Day White, LA Municipal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__A__</w:t>
      </w:r>
    </w:p>
    <w:p w14:paraId="747C2BF8" w14:textId="77777777" w:rsidR="00F33AAE" w:rsidRDefault="003E6254">
      <w:pPr>
        <w:ind w:left="3600" w:right="118"/>
        <w:jc w:val="both"/>
      </w:pPr>
      <w:r>
        <w:rPr>
          <w:rFonts w:ascii="Arial" w:hAnsi="Arial" w:cs="Arial"/>
        </w:rPr>
        <w:t>___________________, Police Jury Association of Louisiana (Vacant)</w:t>
      </w:r>
      <w:r>
        <w:rPr>
          <w:rFonts w:ascii="Arial" w:hAnsi="Arial" w:cs="Arial"/>
        </w:rPr>
        <w:tab/>
        <w:t>_____</w:t>
      </w:r>
    </w:p>
    <w:p w14:paraId="5AAFBE48" w14:textId="77777777" w:rsidR="00F33AAE" w:rsidRDefault="00F33AAE">
      <w:pPr>
        <w:spacing w:before="1"/>
      </w:pPr>
    </w:p>
    <w:p w14:paraId="2323AD4B" w14:textId="77777777" w:rsidR="00F33AAE" w:rsidRDefault="003E6254">
      <w:pPr>
        <w:spacing w:before="199"/>
        <w:ind w:left="2999" w:right="120"/>
        <w:jc w:val="both"/>
      </w:pPr>
      <w:r>
        <w:rPr>
          <w:rFonts w:ascii="Arial" w:hAnsi="Arial" w:cs="Arial"/>
          <w:b/>
          <w:color w:val="231F20"/>
        </w:rPr>
        <w:t>STAFF</w:t>
      </w:r>
      <w:r>
        <w:rPr>
          <w:rFonts w:ascii="Arial" w:hAnsi="Arial" w:cs="Arial"/>
          <w:b/>
          <w:color w:val="231F20"/>
          <w:spacing w:val="-20"/>
        </w:rPr>
        <w:t xml:space="preserve"> </w:t>
      </w:r>
      <w:r>
        <w:rPr>
          <w:rFonts w:ascii="Arial" w:hAnsi="Arial" w:cs="Arial"/>
          <w:b/>
          <w:color w:val="231F20"/>
        </w:rPr>
        <w:t>PRESENT:</w:t>
      </w:r>
      <w:r>
        <w:rPr>
          <w:rFonts w:ascii="Arial" w:hAnsi="Arial" w:cs="Arial"/>
          <w:b/>
          <w:color w:val="231F20"/>
        </w:rPr>
        <w:tab/>
      </w:r>
    </w:p>
    <w:p w14:paraId="2ABBE79F" w14:textId="77777777" w:rsidR="00F33AAE" w:rsidRDefault="003E6254">
      <w:pPr>
        <w:ind w:right="118"/>
        <w:jc w:val="both"/>
      </w:pPr>
      <w:r>
        <w:rPr>
          <w:rFonts w:ascii="Arial" w:hAnsi="Arial" w:cs="Arial"/>
          <w:color w:val="231F20"/>
        </w:rPr>
        <w:t>J. Roger Bergeron, Executive Director</w:t>
      </w:r>
    </w:p>
    <w:p w14:paraId="05B17C48" w14:textId="77777777" w:rsidR="00F33AAE" w:rsidRDefault="003E6254">
      <w:pPr>
        <w:ind w:right="118"/>
        <w:jc w:val="both"/>
      </w:pP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p>
    <w:p w14:paraId="04F98E82" w14:textId="77777777" w:rsidR="00F33AAE" w:rsidRDefault="003E6254">
      <w:pPr>
        <w:spacing w:before="199"/>
        <w:ind w:left="115" w:right="821"/>
      </w:pPr>
      <w:r>
        <w:rPr>
          <w:rFonts w:ascii="Arial" w:hAnsi="Arial" w:cs="Arial"/>
          <w:b/>
          <w:color w:val="231F20"/>
        </w:rPr>
        <w:t>OTHERS</w:t>
      </w:r>
      <w:r>
        <w:rPr>
          <w:rFonts w:ascii="Arial" w:hAnsi="Arial" w:cs="Arial"/>
          <w:b/>
          <w:color w:val="231F20"/>
          <w:spacing w:val="-18"/>
        </w:rPr>
        <w:t xml:space="preserve"> </w:t>
      </w:r>
      <w:r>
        <w:rPr>
          <w:rFonts w:ascii="Arial" w:hAnsi="Arial" w:cs="Arial"/>
          <w:b/>
          <w:color w:val="231F20"/>
        </w:rPr>
        <w:t>PRESENT:</w:t>
      </w:r>
      <w:r>
        <w:rPr>
          <w:rFonts w:ascii="Arial" w:hAnsi="Arial" w:cs="Arial"/>
          <w:b/>
          <w:color w:val="231F20"/>
        </w:rPr>
        <w:tab/>
      </w:r>
    </w:p>
    <w:p w14:paraId="74DCB51D" w14:textId="77777777" w:rsidR="00F33AAE" w:rsidRDefault="003E6254">
      <w:pPr>
        <w:ind w:left="115" w:right="821"/>
      </w:pPr>
      <w:r>
        <w:rPr>
          <w:rFonts w:ascii="Arial" w:hAnsi="Arial" w:cs="Arial"/>
          <w:color w:val="231F20"/>
        </w:rPr>
        <w:t xml:space="preserve">Rick </w:t>
      </w:r>
      <w:proofErr w:type="spellStart"/>
      <w:r>
        <w:rPr>
          <w:rFonts w:ascii="Arial" w:hAnsi="Arial" w:cs="Arial"/>
          <w:color w:val="231F20"/>
        </w:rPr>
        <w:t>Mekdessie</w:t>
      </w:r>
      <w:proofErr w:type="spellEnd"/>
    </w:p>
    <w:p w14:paraId="521D19F6" w14:textId="77777777" w:rsidR="00F33AAE" w:rsidRDefault="003E6254">
      <w:pPr>
        <w:ind w:left="115" w:right="821"/>
      </w:pPr>
      <w:r>
        <w:rPr>
          <w:rFonts w:ascii="Arial" w:hAnsi="Arial" w:cs="Arial"/>
          <w:color w:val="231F20"/>
        </w:rPr>
        <w:t>Andrew Kolb</w:t>
      </w:r>
    </w:p>
    <w:p w14:paraId="4179D918" w14:textId="77777777" w:rsidR="00F33AAE" w:rsidRDefault="003E6254">
      <w:pPr>
        <w:ind w:left="115" w:right="821"/>
      </w:pPr>
      <w:r>
        <w:rPr>
          <w:rFonts w:ascii="Arial" w:hAnsi="Arial" w:cs="Arial"/>
          <w:color w:val="231F20"/>
        </w:rPr>
        <w:t>Darlene Allen, Louisiana Department of Revenue</w:t>
      </w:r>
    </w:p>
    <w:p w14:paraId="7A8A48AE" w14:textId="77777777" w:rsidR="00F33AAE" w:rsidRDefault="003E6254">
      <w:pPr>
        <w:ind w:left="115" w:right="821"/>
      </w:pPr>
      <w:r>
        <w:rPr>
          <w:rFonts w:ascii="Arial" w:hAnsi="Arial" w:cs="Arial"/>
          <w:color w:val="231F20"/>
        </w:rPr>
        <w:t xml:space="preserve">Renee </w:t>
      </w:r>
      <w:proofErr w:type="spellStart"/>
      <w:r>
        <w:rPr>
          <w:rFonts w:ascii="Arial" w:hAnsi="Arial" w:cs="Arial"/>
          <w:color w:val="231F20"/>
        </w:rPr>
        <w:t>Roberie</w:t>
      </w:r>
      <w:proofErr w:type="spellEnd"/>
      <w:r>
        <w:rPr>
          <w:rFonts w:ascii="Arial" w:hAnsi="Arial" w:cs="Arial"/>
          <w:color w:val="231F20"/>
        </w:rPr>
        <w:t>, Remote Sellers Commission</w:t>
      </w:r>
    </w:p>
    <w:p w14:paraId="261328AF" w14:textId="77777777" w:rsidR="00F33AAE" w:rsidRDefault="003E6254">
      <w:pPr>
        <w:ind w:left="720" w:right="821"/>
      </w:pPr>
      <w:r>
        <w:rPr>
          <w:rFonts w:ascii="Arial" w:hAnsi="Arial" w:cs="Arial"/>
          <w:color w:val="231F20"/>
        </w:rPr>
        <w:t>Administrators participating via the Zoom Web Conferencing platform.</w:t>
      </w:r>
    </w:p>
    <w:p w14:paraId="480C8396" w14:textId="77777777" w:rsidR="00F33AAE" w:rsidRDefault="003E6254">
      <w:pPr>
        <w:spacing w:before="199"/>
        <w:ind w:left="115" w:right="821"/>
      </w:pPr>
      <w:r>
        <w:rPr>
          <w:rFonts w:ascii="Arial" w:hAnsi="Arial" w:cs="Arial"/>
          <w:color w:val="231F20"/>
        </w:rPr>
        <w:t>Each</w:t>
      </w:r>
      <w:r>
        <w:rPr>
          <w:rFonts w:ascii="Arial" w:hAnsi="Arial" w:cs="Arial"/>
          <w:color w:val="231F20"/>
          <w:spacing w:val="-7"/>
        </w:rPr>
        <w:t xml:space="preserve"> </w:t>
      </w:r>
      <w:r>
        <w:rPr>
          <w:rFonts w:ascii="Arial" w:hAnsi="Arial" w:cs="Arial"/>
          <w:color w:val="231F20"/>
        </w:rPr>
        <w:t>member</w:t>
      </w:r>
      <w:r>
        <w:rPr>
          <w:rFonts w:ascii="Arial" w:hAnsi="Arial" w:cs="Arial"/>
          <w:color w:val="231F20"/>
          <w:spacing w:val="-7"/>
        </w:rPr>
        <w:t xml:space="preserve"> </w:t>
      </w:r>
      <w:r>
        <w:rPr>
          <w:rFonts w:ascii="Arial" w:hAnsi="Arial" w:cs="Arial"/>
          <w:color w:val="231F20"/>
        </w:rPr>
        <w:t>of</w:t>
      </w:r>
      <w:r>
        <w:rPr>
          <w:rFonts w:ascii="Arial" w:hAnsi="Arial" w:cs="Arial"/>
          <w:color w:val="231F20"/>
          <w:spacing w:val="-6"/>
        </w:rPr>
        <w:t xml:space="preserve"> </w:t>
      </w:r>
      <w:r>
        <w:rPr>
          <w:rFonts w:ascii="Arial" w:hAnsi="Arial" w:cs="Arial"/>
          <w:color w:val="231F20"/>
        </w:rPr>
        <w:t>the</w:t>
      </w:r>
      <w:r>
        <w:rPr>
          <w:rFonts w:ascii="Arial" w:hAnsi="Arial" w:cs="Arial"/>
          <w:color w:val="231F20"/>
          <w:spacing w:val="-7"/>
        </w:rPr>
        <w:t xml:space="preserve"> </w:t>
      </w:r>
      <w:r>
        <w:rPr>
          <w:rFonts w:ascii="Arial" w:hAnsi="Arial" w:cs="Arial"/>
          <w:color w:val="231F20"/>
        </w:rPr>
        <w:t>Board</w:t>
      </w:r>
      <w:r>
        <w:rPr>
          <w:rFonts w:ascii="Arial" w:hAnsi="Arial" w:cs="Arial"/>
          <w:color w:val="231F20"/>
          <w:spacing w:val="-7"/>
        </w:rPr>
        <w:t xml:space="preserve"> </w:t>
      </w:r>
      <w:r>
        <w:rPr>
          <w:rFonts w:ascii="Arial" w:hAnsi="Arial" w:cs="Arial"/>
          <w:color w:val="231F20"/>
        </w:rPr>
        <w:t>received</w:t>
      </w:r>
      <w:r>
        <w:rPr>
          <w:rFonts w:ascii="Arial" w:hAnsi="Arial" w:cs="Arial"/>
          <w:color w:val="231F20"/>
          <w:spacing w:val="-6"/>
        </w:rPr>
        <w:t xml:space="preserve"> </w:t>
      </w:r>
      <w:r>
        <w:rPr>
          <w:rFonts w:ascii="Arial" w:hAnsi="Arial" w:cs="Arial"/>
          <w:color w:val="231F20"/>
        </w:rPr>
        <w:t>the</w:t>
      </w:r>
      <w:r>
        <w:rPr>
          <w:rFonts w:ascii="Arial" w:hAnsi="Arial" w:cs="Arial"/>
          <w:color w:val="231F20"/>
          <w:spacing w:val="-7"/>
        </w:rPr>
        <w:t xml:space="preserve"> </w:t>
      </w:r>
      <w:r>
        <w:rPr>
          <w:rFonts w:ascii="Arial" w:hAnsi="Arial" w:cs="Arial"/>
          <w:color w:val="231F20"/>
        </w:rPr>
        <w:t>following documents prior to the meeting:</w:t>
      </w:r>
    </w:p>
    <w:p w14:paraId="2320EC4F" w14:textId="77777777" w:rsidR="00F33AAE" w:rsidRDefault="00F33AAE">
      <w:pPr>
        <w:spacing w:before="199"/>
        <w:ind w:left="115" w:right="821"/>
      </w:pPr>
    </w:p>
    <w:p w14:paraId="41164BDF" w14:textId="77777777" w:rsidR="00F33AAE" w:rsidRDefault="003E6254">
      <w:pPr>
        <w:spacing w:before="1"/>
        <w:ind w:left="720"/>
      </w:pPr>
      <w:r>
        <w:rPr>
          <w:rFonts w:ascii="Arial" w:hAnsi="Arial" w:cs="Arial"/>
        </w:rPr>
        <w:tab/>
        <w:t>•</w:t>
      </w:r>
      <w:r>
        <w:rPr>
          <w:rFonts w:ascii="Arial" w:hAnsi="Arial" w:cs="Arial"/>
        </w:rPr>
        <w:tab/>
      </w:r>
      <w:r>
        <w:rPr>
          <w:rFonts w:ascii="Arial" w:hAnsi="Arial" w:cs="Arial"/>
          <w:u w:val="single"/>
        </w:rPr>
        <w:t>7/8/2021 Meeting Agenda</w:t>
      </w:r>
    </w:p>
    <w:p w14:paraId="0F697432" w14:textId="77777777" w:rsidR="00F33AAE" w:rsidRDefault="003E6254">
      <w:pPr>
        <w:spacing w:before="1"/>
        <w:ind w:left="720"/>
      </w:pPr>
      <w:r>
        <w:rPr>
          <w:rFonts w:ascii="Arial" w:hAnsi="Arial" w:cs="Arial"/>
        </w:rPr>
        <w:tab/>
        <w:t>•</w:t>
      </w:r>
      <w:r>
        <w:rPr>
          <w:rFonts w:ascii="Arial" w:hAnsi="Arial" w:cs="Arial"/>
        </w:rPr>
        <w:tab/>
      </w:r>
      <w:r>
        <w:rPr>
          <w:rFonts w:ascii="Arial" w:hAnsi="Arial" w:cs="Arial"/>
          <w:u w:val="single"/>
        </w:rPr>
        <w:t>6/10/2021 Meeting Minutes</w:t>
      </w:r>
    </w:p>
    <w:p w14:paraId="77FE9606" w14:textId="77777777" w:rsidR="002A6438" w:rsidRDefault="002A6438" w:rsidP="002A6438">
      <w:r>
        <w:rPr>
          <w:rFonts w:ascii="Arial" w:hAnsi="Arial" w:cs="Arial"/>
          <w:b/>
        </w:rPr>
        <w:lastRenderedPageBreak/>
        <w:t>Minutes of the Regular Meeting</w:t>
      </w:r>
    </w:p>
    <w:p w14:paraId="7CCE4B94" w14:textId="77777777" w:rsidR="002A6438" w:rsidRDefault="002A6438" w:rsidP="002A6438">
      <w:r>
        <w:rPr>
          <w:rFonts w:ascii="Arial" w:hAnsi="Arial" w:cs="Arial"/>
          <w:b/>
        </w:rPr>
        <w:t xml:space="preserve">Thursday, June 8, </w:t>
      </w:r>
      <w:proofErr w:type="gramStart"/>
      <w:r>
        <w:rPr>
          <w:rFonts w:ascii="Arial" w:hAnsi="Arial" w:cs="Arial"/>
          <w:b/>
        </w:rPr>
        <w:t>2021</w:t>
      </w:r>
      <w:proofErr w:type="gramEnd"/>
      <w:r>
        <w:rPr>
          <w:rFonts w:ascii="Arial" w:hAnsi="Arial" w:cs="Arial"/>
          <w:b/>
        </w:rPr>
        <w:t xml:space="preserve"> ~ 1:30 PM</w:t>
      </w:r>
    </w:p>
    <w:p w14:paraId="11366015" w14:textId="77777777" w:rsidR="002A6438" w:rsidRDefault="002A6438" w:rsidP="002A6438">
      <w:r>
        <w:rPr>
          <w:rFonts w:ascii="Arial" w:hAnsi="Arial" w:cs="Arial"/>
          <w:b/>
        </w:rPr>
        <w:t>Page 2</w:t>
      </w:r>
    </w:p>
    <w:p w14:paraId="6E10CE15" w14:textId="77777777" w:rsidR="002A6438" w:rsidRDefault="002A6438" w:rsidP="002A6438"/>
    <w:p w14:paraId="5B9B4EE5" w14:textId="60D30625" w:rsidR="00F33AAE" w:rsidRDefault="003E6254">
      <w:pPr>
        <w:spacing w:before="1"/>
        <w:ind w:left="720"/>
      </w:pPr>
      <w:r>
        <w:rPr>
          <w:rFonts w:ascii="Arial" w:hAnsi="Arial" w:cs="Arial"/>
        </w:rPr>
        <w:tab/>
        <w:t>•</w:t>
      </w:r>
      <w:r>
        <w:rPr>
          <w:rFonts w:ascii="Arial" w:hAnsi="Arial" w:cs="Arial"/>
        </w:rPr>
        <w:tab/>
      </w:r>
      <w:r>
        <w:rPr>
          <w:rFonts w:ascii="Arial" w:hAnsi="Arial" w:cs="Arial"/>
          <w:u w:val="single"/>
        </w:rPr>
        <w:t>6/30/2021 Financial Statements</w:t>
      </w:r>
    </w:p>
    <w:p w14:paraId="702E91E3" w14:textId="77777777" w:rsidR="00F33AAE" w:rsidRDefault="003E6254">
      <w:pPr>
        <w:spacing w:before="1"/>
        <w:ind w:left="720"/>
      </w:pPr>
      <w:r>
        <w:rPr>
          <w:rFonts w:ascii="Arial" w:hAnsi="Arial" w:cs="Arial"/>
        </w:rPr>
        <w:tab/>
        <w:t>•</w:t>
      </w:r>
      <w:r>
        <w:rPr>
          <w:rFonts w:ascii="Arial" w:hAnsi="Arial" w:cs="Arial"/>
        </w:rPr>
        <w:tab/>
      </w:r>
      <w:r>
        <w:rPr>
          <w:rFonts w:ascii="Arial" w:hAnsi="Arial" w:cs="Arial"/>
          <w:u w:val="single"/>
        </w:rPr>
        <w:t>FY 2021 YTD Budget through 6/30/2021</w:t>
      </w:r>
    </w:p>
    <w:p w14:paraId="459FA47B" w14:textId="77777777" w:rsidR="00F33AAE" w:rsidRDefault="003E6254">
      <w:pPr>
        <w:spacing w:before="1"/>
        <w:ind w:left="720"/>
      </w:pPr>
      <w:r>
        <w:rPr>
          <w:rFonts w:ascii="Arial" w:hAnsi="Arial" w:cs="Arial"/>
        </w:rPr>
        <w:tab/>
        <w:t>•</w:t>
      </w:r>
      <w:r>
        <w:rPr>
          <w:rFonts w:ascii="Arial" w:hAnsi="Arial" w:cs="Arial"/>
        </w:rPr>
        <w:tab/>
      </w:r>
      <w:r>
        <w:rPr>
          <w:rFonts w:ascii="Arial" w:hAnsi="Arial" w:cs="Arial"/>
          <w:u w:val="single"/>
        </w:rPr>
        <w:t>Bill Payments month ending 6/30/2021</w:t>
      </w:r>
    </w:p>
    <w:p w14:paraId="1875D5A2" w14:textId="77777777" w:rsidR="00F33AAE" w:rsidRDefault="003E6254">
      <w:pPr>
        <w:spacing w:before="1"/>
        <w:ind w:left="720"/>
      </w:pPr>
      <w:r>
        <w:rPr>
          <w:rFonts w:ascii="Arial" w:hAnsi="Arial" w:cs="Arial"/>
        </w:rPr>
        <w:t xml:space="preserve"> </w:t>
      </w:r>
    </w:p>
    <w:p w14:paraId="7B915E3F" w14:textId="77777777" w:rsidR="00F33AAE" w:rsidRDefault="00F33AAE">
      <w:pPr>
        <w:spacing w:before="1"/>
      </w:pPr>
    </w:p>
    <w:p w14:paraId="12D99226" w14:textId="77777777" w:rsidR="00F33AAE" w:rsidRDefault="00F33AAE"/>
    <w:p w14:paraId="00A750D9" w14:textId="77777777" w:rsidR="00F33AAE" w:rsidRDefault="003E6254">
      <w:r>
        <w:rPr>
          <w:rFonts w:ascii="Arial" w:hAnsi="Arial" w:cs="Arial"/>
          <w:b/>
          <w:u w:val="single"/>
        </w:rPr>
        <w:t>Roll Call</w:t>
      </w:r>
    </w:p>
    <w:p w14:paraId="2DD53248" w14:textId="77777777" w:rsidR="00F33AAE" w:rsidRDefault="003E6254">
      <w:pPr>
        <w:ind w:right="115"/>
        <w:jc w:val="both"/>
      </w:pPr>
      <w:r>
        <w:rPr>
          <w:rFonts w:ascii="Arial" w:hAnsi="Arial" w:cs="Arial"/>
          <w:color w:val="231F20"/>
        </w:rPr>
        <w:t>Chairman Greg Ruppert called</w:t>
      </w:r>
      <w:r>
        <w:rPr>
          <w:rFonts w:ascii="Arial" w:hAnsi="Arial" w:cs="Arial"/>
          <w:color w:val="231F20"/>
          <w:spacing w:val="10"/>
        </w:rPr>
        <w:t xml:space="preserve"> </w:t>
      </w:r>
      <w:r>
        <w:rPr>
          <w:rFonts w:ascii="Arial" w:hAnsi="Arial" w:cs="Arial"/>
          <w:color w:val="231F20"/>
        </w:rPr>
        <w:t>the</w:t>
      </w:r>
      <w:r>
        <w:rPr>
          <w:rFonts w:ascii="Arial" w:hAnsi="Arial" w:cs="Arial"/>
          <w:color w:val="231F20"/>
          <w:spacing w:val="10"/>
        </w:rPr>
        <w:t xml:space="preserve"> </w:t>
      </w:r>
      <w:r>
        <w:rPr>
          <w:rFonts w:ascii="Arial" w:hAnsi="Arial" w:cs="Arial"/>
          <w:color w:val="231F20"/>
        </w:rPr>
        <w:t>meeting</w:t>
      </w:r>
      <w:r>
        <w:rPr>
          <w:rFonts w:ascii="Arial" w:hAnsi="Arial" w:cs="Arial"/>
          <w:color w:val="231F20"/>
          <w:spacing w:val="10"/>
        </w:rPr>
        <w:t xml:space="preserve"> </w:t>
      </w:r>
      <w:r>
        <w:rPr>
          <w:rFonts w:ascii="Arial" w:hAnsi="Arial" w:cs="Arial"/>
          <w:color w:val="231F20"/>
        </w:rPr>
        <w:t>to</w:t>
      </w:r>
      <w:r>
        <w:rPr>
          <w:rFonts w:ascii="Arial" w:hAnsi="Arial" w:cs="Arial"/>
          <w:color w:val="231F20"/>
          <w:spacing w:val="10"/>
        </w:rPr>
        <w:t xml:space="preserve"> </w:t>
      </w:r>
      <w:r>
        <w:rPr>
          <w:rFonts w:ascii="Arial" w:hAnsi="Arial" w:cs="Arial"/>
          <w:color w:val="231F20"/>
        </w:rPr>
        <w:t>order</w:t>
      </w:r>
      <w:r>
        <w:rPr>
          <w:rFonts w:ascii="Arial" w:hAnsi="Arial" w:cs="Arial"/>
          <w:color w:val="231F20"/>
          <w:spacing w:val="10"/>
        </w:rPr>
        <w:t xml:space="preserve"> </w:t>
      </w:r>
      <w:r>
        <w:rPr>
          <w:rFonts w:ascii="Arial" w:hAnsi="Arial" w:cs="Arial"/>
          <w:color w:val="231F20"/>
        </w:rPr>
        <w:t xml:space="preserve">at 1:30 PM. </w:t>
      </w:r>
      <w:r>
        <w:rPr>
          <w:rFonts w:ascii="Arial" w:hAnsi="Arial" w:cs="Arial"/>
          <w:color w:val="231F20"/>
          <w:spacing w:val="21"/>
        </w:rPr>
        <w:t xml:space="preserve"> Shawn McManus, acting as </w:t>
      </w:r>
      <w:r>
        <w:rPr>
          <w:rFonts w:ascii="Arial" w:hAnsi="Arial" w:cs="Arial"/>
          <w:color w:val="231F20"/>
        </w:rPr>
        <w:t xml:space="preserve">secretary for </w:t>
      </w:r>
      <w:proofErr w:type="spellStart"/>
      <w:r>
        <w:rPr>
          <w:rFonts w:ascii="Arial" w:hAnsi="Arial" w:cs="Arial"/>
          <w:color w:val="231F20"/>
        </w:rPr>
        <w:t>Neshelle</w:t>
      </w:r>
      <w:proofErr w:type="spellEnd"/>
      <w:r>
        <w:rPr>
          <w:rFonts w:ascii="Arial" w:hAnsi="Arial" w:cs="Arial"/>
          <w:color w:val="231F20"/>
        </w:rPr>
        <w:t xml:space="preserve"> </w:t>
      </w:r>
      <w:proofErr w:type="spellStart"/>
      <w:r>
        <w:rPr>
          <w:rFonts w:ascii="Arial" w:hAnsi="Arial" w:cs="Arial"/>
          <w:color w:val="231F20"/>
        </w:rPr>
        <w:t>Nogess</w:t>
      </w:r>
      <w:proofErr w:type="spellEnd"/>
      <w:r>
        <w:rPr>
          <w:rFonts w:ascii="Arial" w:hAnsi="Arial" w:cs="Arial"/>
          <w:color w:val="231F20"/>
        </w:rPr>
        <w:t>,</w:t>
      </w:r>
      <w:r>
        <w:rPr>
          <w:rFonts w:ascii="Arial" w:hAnsi="Arial" w:cs="Arial"/>
          <w:color w:val="231F20"/>
          <w:spacing w:val="-6"/>
        </w:rPr>
        <w:t xml:space="preserve"> </w:t>
      </w:r>
      <w:r>
        <w:rPr>
          <w:rFonts w:ascii="Arial" w:hAnsi="Arial" w:cs="Arial"/>
          <w:color w:val="231F20"/>
        </w:rPr>
        <w:t>called</w:t>
      </w:r>
      <w:r>
        <w:rPr>
          <w:rFonts w:ascii="Arial" w:hAnsi="Arial" w:cs="Arial"/>
          <w:color w:val="231F20"/>
          <w:spacing w:val="-6"/>
        </w:rPr>
        <w:t xml:space="preserve"> </w:t>
      </w:r>
      <w:r>
        <w:rPr>
          <w:rFonts w:ascii="Arial" w:hAnsi="Arial" w:cs="Arial"/>
          <w:color w:val="231F20"/>
        </w:rPr>
        <w:t>the</w:t>
      </w:r>
      <w:r>
        <w:rPr>
          <w:rFonts w:ascii="Arial" w:hAnsi="Arial" w:cs="Arial"/>
          <w:color w:val="231F20"/>
          <w:spacing w:val="-6"/>
        </w:rPr>
        <w:t xml:space="preserve"> </w:t>
      </w:r>
      <w:r>
        <w:rPr>
          <w:rFonts w:ascii="Arial" w:hAnsi="Arial" w:cs="Arial"/>
          <w:color w:val="231F20"/>
        </w:rPr>
        <w:t>roll</w:t>
      </w:r>
      <w:r>
        <w:rPr>
          <w:rFonts w:ascii="Arial" w:hAnsi="Arial" w:cs="Arial"/>
          <w:color w:val="231F20"/>
          <w:spacing w:val="-6"/>
        </w:rPr>
        <w:t xml:space="preserve"> </w:t>
      </w:r>
      <w:r>
        <w:rPr>
          <w:rFonts w:ascii="Arial" w:hAnsi="Arial" w:cs="Arial"/>
          <w:color w:val="231F20"/>
        </w:rPr>
        <w:t>and</w:t>
      </w:r>
      <w:r>
        <w:rPr>
          <w:rFonts w:ascii="Arial" w:hAnsi="Arial" w:cs="Arial"/>
          <w:color w:val="231F20"/>
          <w:spacing w:val="-6"/>
        </w:rPr>
        <w:t xml:space="preserve"> </w:t>
      </w:r>
      <w:r>
        <w:rPr>
          <w:rFonts w:ascii="Arial" w:hAnsi="Arial" w:cs="Arial"/>
          <w:color w:val="231F20"/>
        </w:rPr>
        <w:t>a</w:t>
      </w:r>
      <w:r>
        <w:rPr>
          <w:rFonts w:ascii="Arial" w:hAnsi="Arial" w:cs="Arial"/>
          <w:color w:val="231F20"/>
          <w:spacing w:val="-6"/>
        </w:rPr>
        <w:t xml:space="preserve"> </w:t>
      </w:r>
      <w:r>
        <w:rPr>
          <w:rFonts w:ascii="Arial" w:hAnsi="Arial" w:cs="Arial"/>
          <w:color w:val="231F20"/>
        </w:rPr>
        <w:t>quorum (5 members / proxies or more)</w:t>
      </w:r>
      <w:r>
        <w:rPr>
          <w:rFonts w:ascii="Arial" w:hAnsi="Arial" w:cs="Arial"/>
          <w:color w:val="231F20"/>
          <w:spacing w:val="-6"/>
        </w:rPr>
        <w:t xml:space="preserve"> </w:t>
      </w:r>
      <w:r>
        <w:rPr>
          <w:rFonts w:ascii="Arial" w:hAnsi="Arial" w:cs="Arial"/>
          <w:color w:val="231F20"/>
        </w:rPr>
        <w:t>was</w:t>
      </w:r>
      <w:r>
        <w:rPr>
          <w:rFonts w:ascii="Arial" w:hAnsi="Arial" w:cs="Arial"/>
          <w:color w:val="231F20"/>
          <w:spacing w:val="-6"/>
        </w:rPr>
        <w:t xml:space="preserve"> present.</w:t>
      </w:r>
    </w:p>
    <w:p w14:paraId="66F6B664" w14:textId="77777777" w:rsidR="00F33AAE" w:rsidRDefault="00F33AAE">
      <w:pPr>
        <w:ind w:right="115"/>
      </w:pPr>
    </w:p>
    <w:p w14:paraId="21C0158D" w14:textId="77777777" w:rsidR="00F33AAE" w:rsidRDefault="003E6254">
      <w:r>
        <w:rPr>
          <w:rFonts w:ascii="Arial" w:hAnsi="Arial" w:cs="Arial"/>
          <w:b/>
          <w:u w:val="single"/>
        </w:rPr>
        <w:t>Adoption of the Agenda</w:t>
      </w:r>
    </w:p>
    <w:p w14:paraId="61077DB7" w14:textId="77777777" w:rsidR="00F33AAE" w:rsidRDefault="003E6254">
      <w:pPr>
        <w:ind w:right="115"/>
      </w:pPr>
      <w:r>
        <w:rPr>
          <w:rFonts w:ascii="Arial" w:hAnsi="Arial" w:cs="Arial"/>
        </w:rPr>
        <w:t xml:space="preserve">ON MOTION OF </w:t>
      </w:r>
      <w:proofErr w:type="spellStart"/>
      <w:r>
        <w:rPr>
          <w:rFonts w:ascii="Arial" w:hAnsi="Arial" w:cs="Arial"/>
        </w:rPr>
        <w:t>Kressy</w:t>
      </w:r>
      <w:proofErr w:type="spellEnd"/>
      <w:r>
        <w:rPr>
          <w:rFonts w:ascii="Arial" w:hAnsi="Arial" w:cs="Arial"/>
        </w:rPr>
        <w:t xml:space="preserve"> </w:t>
      </w:r>
      <w:proofErr w:type="spellStart"/>
      <w:r>
        <w:rPr>
          <w:rFonts w:ascii="Arial" w:hAnsi="Arial" w:cs="Arial"/>
        </w:rPr>
        <w:t>Krennerich</w:t>
      </w:r>
      <w:proofErr w:type="spellEnd"/>
      <w:r>
        <w:rPr>
          <w:rFonts w:ascii="Arial" w:hAnsi="Arial" w:cs="Arial"/>
        </w:rPr>
        <w:t xml:space="preserve">, SECONDED BY Jeffery LaGrange, AND CARRIED, the Board voted to adopt the agenda of the July 8, </w:t>
      </w:r>
      <w:proofErr w:type="gramStart"/>
      <w:r>
        <w:rPr>
          <w:rFonts w:ascii="Arial" w:hAnsi="Arial" w:cs="Arial"/>
        </w:rPr>
        <w:t>2021</w:t>
      </w:r>
      <w:proofErr w:type="gramEnd"/>
      <w:r>
        <w:rPr>
          <w:rFonts w:ascii="Arial" w:hAnsi="Arial" w:cs="Arial"/>
        </w:rPr>
        <w:t xml:space="preserve"> meeting of the LA Uniform Local Sales Tax Board.</w:t>
      </w:r>
    </w:p>
    <w:p w14:paraId="776EB7DC" w14:textId="77777777" w:rsidR="00F33AAE" w:rsidRDefault="00F33AAE">
      <w:pPr>
        <w:ind w:right="115"/>
      </w:pPr>
    </w:p>
    <w:p w14:paraId="6D905FB7" w14:textId="77777777" w:rsidR="00F33AAE" w:rsidRDefault="003E6254">
      <w:r>
        <w:rPr>
          <w:rFonts w:ascii="Arial" w:hAnsi="Arial" w:cs="Arial"/>
          <w:b/>
          <w:u w:val="single"/>
        </w:rPr>
        <w:t>Approval of the Minutes of the LA Uniform Local Sales Tax Board Held (Date)</w:t>
      </w:r>
    </w:p>
    <w:p w14:paraId="56B4E5CB" w14:textId="77777777" w:rsidR="00F33AAE" w:rsidRDefault="003E6254">
      <w:r>
        <w:rPr>
          <w:rFonts w:ascii="Arial" w:hAnsi="Arial" w:cs="Arial"/>
        </w:rPr>
        <w:t xml:space="preserve">ON MOTION OF Shawn McManus, SECONDED BY </w:t>
      </w:r>
      <w:proofErr w:type="spellStart"/>
      <w:r>
        <w:rPr>
          <w:rFonts w:ascii="Arial" w:hAnsi="Arial" w:cs="Arial"/>
        </w:rPr>
        <w:t>Kressy</w:t>
      </w:r>
      <w:proofErr w:type="spellEnd"/>
      <w:r>
        <w:rPr>
          <w:rFonts w:ascii="Arial" w:hAnsi="Arial" w:cs="Arial"/>
        </w:rPr>
        <w:t xml:space="preserve"> </w:t>
      </w:r>
      <w:proofErr w:type="spellStart"/>
      <w:r>
        <w:rPr>
          <w:rFonts w:ascii="Arial" w:hAnsi="Arial" w:cs="Arial"/>
        </w:rPr>
        <w:t>Krennerich</w:t>
      </w:r>
      <w:proofErr w:type="spellEnd"/>
      <w:r>
        <w:rPr>
          <w:rFonts w:ascii="Arial" w:hAnsi="Arial" w:cs="Arial"/>
        </w:rPr>
        <w:t>, AND CARRIED, the Board voted to approve the minutes of the meeting of the LA Uniform Local Sales Tax Board held June 10, 2021.</w:t>
      </w:r>
    </w:p>
    <w:p w14:paraId="74E06F64" w14:textId="77777777" w:rsidR="00F33AAE" w:rsidRDefault="00F33AAE"/>
    <w:p w14:paraId="611E3694" w14:textId="77777777" w:rsidR="00F33AAE" w:rsidRDefault="003E6254">
      <w:r>
        <w:rPr>
          <w:rFonts w:ascii="Arial" w:hAnsi="Arial" w:cs="Arial"/>
          <w:b/>
          <w:u w:val="single"/>
        </w:rPr>
        <w:t xml:space="preserve">Remote Seller Commission Update (R. </w:t>
      </w:r>
      <w:proofErr w:type="spellStart"/>
      <w:r>
        <w:rPr>
          <w:rFonts w:ascii="Arial" w:hAnsi="Arial" w:cs="Arial"/>
          <w:b/>
          <w:u w:val="single"/>
        </w:rPr>
        <w:t>Roberie</w:t>
      </w:r>
      <w:proofErr w:type="spellEnd"/>
      <w:r>
        <w:rPr>
          <w:rFonts w:ascii="Arial" w:hAnsi="Arial" w:cs="Arial"/>
          <w:b/>
          <w:u w:val="single"/>
        </w:rPr>
        <w:t>)</w:t>
      </w:r>
    </w:p>
    <w:p w14:paraId="5F20B14B" w14:textId="77777777" w:rsidR="00F33AAE" w:rsidRDefault="003E6254">
      <w:pPr>
        <w:jc w:val="both"/>
      </w:pPr>
      <w:r>
        <w:rPr>
          <w:rFonts w:ascii="Arial" w:hAnsi="Arial" w:cs="Arial"/>
        </w:rPr>
        <w:t xml:space="preserve">Renee </w:t>
      </w:r>
      <w:proofErr w:type="spellStart"/>
      <w:r>
        <w:rPr>
          <w:rFonts w:ascii="Arial" w:hAnsi="Arial" w:cs="Arial"/>
        </w:rPr>
        <w:t>Roberie</w:t>
      </w:r>
      <w:proofErr w:type="spellEnd"/>
      <w:r>
        <w:rPr>
          <w:rFonts w:ascii="Arial" w:hAnsi="Arial" w:cs="Arial"/>
        </w:rPr>
        <w:t xml:space="preserve">, Executive Director of the Louisiana Remote Sellers Commission, provided an update on monthly collections and distributions.  Noteworthy positive accomplishments included surpassing $300 million in collections since July 2020, and continued growth in all factors tracked; Funds collected and distributed, total returns received, and registered accounts.  Mr. McManus noted the sizable and somewhat surprising increase in collections seen in May sales collected in June. Ms. </w:t>
      </w:r>
      <w:proofErr w:type="spellStart"/>
      <w:r>
        <w:rPr>
          <w:rFonts w:ascii="Arial" w:hAnsi="Arial" w:cs="Arial"/>
        </w:rPr>
        <w:t>Roberie</w:t>
      </w:r>
      <w:proofErr w:type="spellEnd"/>
      <w:r>
        <w:rPr>
          <w:rFonts w:ascii="Arial" w:hAnsi="Arial" w:cs="Arial"/>
        </w:rPr>
        <w:t xml:space="preserve"> stated that distributions would likely be made by the next day to all jurisdictions.</w:t>
      </w:r>
    </w:p>
    <w:p w14:paraId="043E68CF" w14:textId="77777777" w:rsidR="00F33AAE" w:rsidRDefault="00F33AAE"/>
    <w:p w14:paraId="69478984" w14:textId="77777777" w:rsidR="00F33AAE" w:rsidRDefault="003E6254">
      <w:pPr>
        <w:jc w:val="both"/>
      </w:pPr>
      <w:r>
        <w:rPr>
          <w:rFonts w:ascii="Arial" w:hAnsi="Arial" w:cs="Arial"/>
          <w:b/>
          <w:u w:val="single"/>
        </w:rPr>
        <w:t>Board Member Requests</w:t>
      </w:r>
    </w:p>
    <w:p w14:paraId="78736F42" w14:textId="77777777" w:rsidR="00F33AAE" w:rsidRDefault="003E6254">
      <w:r>
        <w:rPr>
          <w:rFonts w:ascii="Arial" w:hAnsi="Arial" w:cs="Arial"/>
        </w:rPr>
        <w:t>There were no Board Member requests</w:t>
      </w:r>
    </w:p>
    <w:p w14:paraId="7F801CCD" w14:textId="77777777" w:rsidR="00F33AAE" w:rsidRDefault="00F33AAE">
      <w:pPr>
        <w:jc w:val="both"/>
      </w:pPr>
    </w:p>
    <w:p w14:paraId="70DDDEFA" w14:textId="77777777" w:rsidR="00F33AAE" w:rsidRDefault="003E6254">
      <w:r>
        <w:rPr>
          <w:rFonts w:ascii="Arial" w:hAnsi="Arial" w:cs="Arial"/>
          <w:b/>
          <w:u w:val="single"/>
        </w:rPr>
        <w:t>Executive Director’s Report</w:t>
      </w:r>
    </w:p>
    <w:p w14:paraId="0AC01C6D" w14:textId="77777777" w:rsidR="00F33AAE" w:rsidRDefault="00F33AAE"/>
    <w:p w14:paraId="070F41F7" w14:textId="77777777" w:rsidR="00F33AAE" w:rsidRDefault="003E6254">
      <w:pPr>
        <w:ind w:left="720"/>
      </w:pPr>
      <w:r>
        <w:rPr>
          <w:rFonts w:ascii="Times" w:hAnsi="Times" w:cs="Times"/>
          <w:b/>
          <w:sz w:val="28"/>
        </w:rPr>
        <w:tab/>
        <w:t>•</w:t>
      </w:r>
      <w:r>
        <w:rPr>
          <w:rFonts w:ascii="Times" w:hAnsi="Times" w:cs="Times"/>
          <w:b/>
          <w:sz w:val="28"/>
        </w:rPr>
        <w:tab/>
        <w:t>Audit Engagement</w:t>
      </w:r>
    </w:p>
    <w:p w14:paraId="6F625554" w14:textId="77777777" w:rsidR="00F33AAE" w:rsidRDefault="003E6254">
      <w:pPr>
        <w:ind w:left="720"/>
        <w:jc w:val="both"/>
      </w:pPr>
      <w:r>
        <w:rPr>
          <w:rFonts w:ascii="Times" w:hAnsi="Times" w:cs="Times"/>
          <w:sz w:val="28"/>
        </w:rPr>
        <w:t>Director Bergeron reminded that Board that due to its revenue and expenses exceeding a certain threshold it is required by the LA Legislative Auditor to engage an outside audit firm to conduct a full-scale audit.  On June 15</w:t>
      </w:r>
      <w:r>
        <w:rPr>
          <w:rFonts w:ascii="Times" w:hAnsi="Times" w:cs="Times"/>
          <w:sz w:val="28"/>
          <w:vertAlign w:val="superscript"/>
        </w:rPr>
        <w:t>th</w:t>
      </w:r>
      <w:r>
        <w:rPr>
          <w:rFonts w:ascii="Times" w:hAnsi="Times" w:cs="Times"/>
          <w:sz w:val="28"/>
        </w:rPr>
        <w:t xml:space="preserve">, Mr. Bergeron signed an engagement letter authorizing the accounting firm of </w:t>
      </w:r>
      <w:proofErr w:type="spellStart"/>
      <w:r>
        <w:rPr>
          <w:rFonts w:ascii="Times" w:hAnsi="Times" w:cs="Times"/>
          <w:sz w:val="28"/>
        </w:rPr>
        <w:t>Kolder</w:t>
      </w:r>
      <w:proofErr w:type="spellEnd"/>
      <w:r>
        <w:rPr>
          <w:rFonts w:ascii="Times" w:hAnsi="Times" w:cs="Times"/>
          <w:sz w:val="28"/>
        </w:rPr>
        <w:t>, Slaven, &amp; Co. to provide these services for the Board.  The estimated cost of this engagement based upon our quantity of records is $8,000.</w:t>
      </w:r>
    </w:p>
    <w:p w14:paraId="2A7064FD" w14:textId="77777777" w:rsidR="00F33AAE" w:rsidRDefault="00F33AAE">
      <w:pPr>
        <w:ind w:left="720"/>
      </w:pPr>
    </w:p>
    <w:p w14:paraId="34DEFFEC" w14:textId="77777777" w:rsidR="00F33AAE" w:rsidRDefault="003E6254">
      <w:pPr>
        <w:ind w:left="720"/>
      </w:pPr>
      <w:r>
        <w:rPr>
          <w:rFonts w:ascii="Times" w:hAnsi="Times" w:cs="Times"/>
          <w:b/>
          <w:sz w:val="28"/>
        </w:rPr>
        <w:tab/>
        <w:t>•</w:t>
      </w:r>
      <w:r>
        <w:rPr>
          <w:rFonts w:ascii="Times" w:hAnsi="Times" w:cs="Times"/>
          <w:b/>
          <w:sz w:val="28"/>
        </w:rPr>
        <w:tab/>
        <w:t>Annual Ethics Report</w:t>
      </w:r>
    </w:p>
    <w:p w14:paraId="5CD8C5BD" w14:textId="77777777" w:rsidR="002A6438" w:rsidRDefault="003E6254">
      <w:pPr>
        <w:ind w:left="720"/>
        <w:jc w:val="both"/>
        <w:rPr>
          <w:rFonts w:ascii="Times" w:hAnsi="Times" w:cs="Times"/>
          <w:sz w:val="28"/>
        </w:rPr>
      </w:pPr>
      <w:r>
        <w:rPr>
          <w:rFonts w:ascii="Times" w:hAnsi="Times" w:cs="Times"/>
          <w:sz w:val="28"/>
        </w:rPr>
        <w:t xml:space="preserve">Director Bergeron explained that at the close of each fiscal year he is to report any possible violations of ethical behavior received or observed during the fiscal year, and </w:t>
      </w:r>
    </w:p>
    <w:p w14:paraId="01321E50" w14:textId="77777777" w:rsidR="002A6438" w:rsidRDefault="002A6438">
      <w:pPr>
        <w:ind w:left="720"/>
        <w:jc w:val="both"/>
        <w:rPr>
          <w:rFonts w:ascii="Times" w:hAnsi="Times" w:cs="Times"/>
          <w:sz w:val="28"/>
        </w:rPr>
      </w:pPr>
    </w:p>
    <w:p w14:paraId="73566124" w14:textId="77777777" w:rsidR="002A6438" w:rsidRDefault="002A6438" w:rsidP="002A6438">
      <w:r>
        <w:rPr>
          <w:rFonts w:ascii="Times" w:hAnsi="Times" w:cs="Times"/>
          <w:b/>
          <w:sz w:val="28"/>
        </w:rPr>
        <w:lastRenderedPageBreak/>
        <w:t>Minutes of the Regular Meeting</w:t>
      </w:r>
    </w:p>
    <w:p w14:paraId="53D99996" w14:textId="77777777" w:rsidR="002A6438" w:rsidRDefault="002A6438" w:rsidP="002A6438">
      <w:r>
        <w:rPr>
          <w:rFonts w:ascii="Times" w:hAnsi="Times" w:cs="Times"/>
          <w:b/>
          <w:sz w:val="28"/>
        </w:rPr>
        <w:t xml:space="preserve">Thursday, June 8, </w:t>
      </w:r>
      <w:proofErr w:type="gramStart"/>
      <w:r>
        <w:rPr>
          <w:rFonts w:ascii="Times" w:hAnsi="Times" w:cs="Times"/>
          <w:b/>
          <w:sz w:val="28"/>
        </w:rPr>
        <w:t>2021</w:t>
      </w:r>
      <w:proofErr w:type="gramEnd"/>
      <w:r>
        <w:rPr>
          <w:rFonts w:ascii="Times" w:hAnsi="Times" w:cs="Times"/>
          <w:b/>
          <w:sz w:val="28"/>
        </w:rPr>
        <w:t xml:space="preserve"> ~ 1:30 PM</w:t>
      </w:r>
    </w:p>
    <w:p w14:paraId="5DE604E7" w14:textId="77777777" w:rsidR="002A6438" w:rsidRDefault="002A6438" w:rsidP="002A6438">
      <w:r>
        <w:rPr>
          <w:rFonts w:ascii="Times" w:hAnsi="Times" w:cs="Times"/>
          <w:b/>
          <w:sz w:val="28"/>
        </w:rPr>
        <w:t>Page 3</w:t>
      </w:r>
    </w:p>
    <w:p w14:paraId="5C5703F5" w14:textId="77777777" w:rsidR="002A6438" w:rsidRDefault="002A6438" w:rsidP="002A6438"/>
    <w:p w14:paraId="71415B3F" w14:textId="77777777" w:rsidR="002A6438" w:rsidRDefault="002A6438">
      <w:pPr>
        <w:ind w:left="720"/>
        <w:jc w:val="both"/>
        <w:rPr>
          <w:rFonts w:ascii="Times" w:hAnsi="Times" w:cs="Times"/>
          <w:sz w:val="28"/>
        </w:rPr>
      </w:pPr>
    </w:p>
    <w:p w14:paraId="6A0CDB8C" w14:textId="5A7262B3" w:rsidR="00F33AAE" w:rsidRDefault="003E6254">
      <w:pPr>
        <w:ind w:left="720"/>
        <w:jc w:val="both"/>
      </w:pPr>
      <w:r>
        <w:rPr>
          <w:rFonts w:ascii="Times" w:hAnsi="Times" w:cs="Times"/>
          <w:sz w:val="28"/>
        </w:rPr>
        <w:t xml:space="preserve">the status of any investigations of these violations.  As of this meeting, Mr. Bergeron stated that he was not aware of any violations during Fiscal 2021.  </w:t>
      </w:r>
    </w:p>
    <w:p w14:paraId="0A4F6966" w14:textId="77777777" w:rsidR="00F33AAE" w:rsidRDefault="00F33AAE">
      <w:pPr>
        <w:ind w:left="720"/>
        <w:jc w:val="both"/>
      </w:pPr>
    </w:p>
    <w:p w14:paraId="238B11DF" w14:textId="77777777" w:rsidR="00F33AAE" w:rsidRDefault="00F33AAE">
      <w:pPr>
        <w:ind w:left="720"/>
      </w:pPr>
    </w:p>
    <w:p w14:paraId="28BD4077" w14:textId="77777777" w:rsidR="00F33AAE" w:rsidRDefault="003E6254">
      <w:pPr>
        <w:ind w:left="720"/>
        <w:jc w:val="both"/>
      </w:pPr>
      <w:r>
        <w:rPr>
          <w:rFonts w:ascii="Times" w:hAnsi="Times" w:cs="Times"/>
          <w:sz w:val="28"/>
        </w:rPr>
        <w:t xml:space="preserve">The Director explained that another responsibility he has to the Board is to report any adjustments to the meal and gift allowance set by the Board of Ethics for the current fiscal year as announced by LAC </w:t>
      </w:r>
      <w:proofErr w:type="gramStart"/>
      <w:r>
        <w:rPr>
          <w:rFonts w:ascii="Times" w:hAnsi="Times" w:cs="Times"/>
          <w:sz w:val="28"/>
        </w:rPr>
        <w:t>52:I.</w:t>
      </w:r>
      <w:proofErr w:type="gramEnd"/>
      <w:r>
        <w:rPr>
          <w:rFonts w:ascii="Times" w:hAnsi="Times" w:cs="Times"/>
          <w:sz w:val="28"/>
        </w:rPr>
        <w:t xml:space="preserve">1703.  The present amount is $62 for two </w:t>
      </w:r>
      <w:proofErr w:type="gramStart"/>
      <w:r>
        <w:rPr>
          <w:rFonts w:ascii="Times" w:hAnsi="Times" w:cs="Times"/>
          <w:sz w:val="28"/>
        </w:rPr>
        <w:t>people</w:t>
      </w:r>
      <w:proofErr w:type="gramEnd"/>
      <w:r>
        <w:rPr>
          <w:rFonts w:ascii="Times" w:hAnsi="Times" w:cs="Times"/>
          <w:sz w:val="28"/>
        </w:rPr>
        <w:t xml:space="preserve"> and he is not aware of any change.</w:t>
      </w:r>
    </w:p>
    <w:p w14:paraId="7F5EEE51" w14:textId="77777777" w:rsidR="00F33AAE" w:rsidRDefault="00F33AAE"/>
    <w:p w14:paraId="77E99880" w14:textId="77777777" w:rsidR="00F33AAE" w:rsidRDefault="003E6254">
      <w:pPr>
        <w:ind w:left="720"/>
      </w:pPr>
      <w:r>
        <w:rPr>
          <w:rFonts w:ascii="Times" w:hAnsi="Times" w:cs="Times"/>
          <w:b/>
          <w:sz w:val="28"/>
        </w:rPr>
        <w:tab/>
        <w:t>•</w:t>
      </w:r>
      <w:r>
        <w:rPr>
          <w:rFonts w:ascii="Times" w:hAnsi="Times" w:cs="Times"/>
          <w:b/>
          <w:sz w:val="28"/>
        </w:rPr>
        <w:tab/>
        <w:t>Adoption of Travel Expense Supplement FY2021-2022</w:t>
      </w:r>
    </w:p>
    <w:p w14:paraId="578C6919" w14:textId="77777777" w:rsidR="00F33AAE" w:rsidRDefault="003E6254">
      <w:pPr>
        <w:ind w:left="720"/>
        <w:jc w:val="both"/>
      </w:pPr>
      <w:r>
        <w:rPr>
          <w:rFonts w:ascii="Times" w:hAnsi="Times" w:cs="Times"/>
          <w:sz w:val="28"/>
        </w:rPr>
        <w:t xml:space="preserve">Director Bergeron reported that at the beginning of each fiscal year he is required to inform the Board regarding the reimbursement rates for travel related expenses authorized in the annual </w:t>
      </w:r>
      <w:r>
        <w:rPr>
          <w:rFonts w:ascii="Times" w:hAnsi="Times" w:cs="Times"/>
          <w:i/>
          <w:sz w:val="28"/>
        </w:rPr>
        <w:t>Louisiana Travel Guide</w:t>
      </w:r>
      <w:r>
        <w:rPr>
          <w:rFonts w:ascii="Times" w:hAnsi="Times" w:cs="Times"/>
          <w:sz w:val="28"/>
        </w:rPr>
        <w:t xml:space="preserve"> published by the Office of State Travel (LA Div. of Admin.).  A schedule was presented for the Board to review for possible adoption. Chairman Greg Rupert requested that the Board be allowed some time to review the schedule and for it to be brought back to the Board for consideration at its August meeting.</w:t>
      </w:r>
    </w:p>
    <w:p w14:paraId="40A8D500" w14:textId="77777777" w:rsidR="00F33AAE" w:rsidRDefault="00F33AAE">
      <w:pPr>
        <w:ind w:left="720"/>
        <w:jc w:val="both"/>
      </w:pPr>
    </w:p>
    <w:p w14:paraId="28003093" w14:textId="77777777" w:rsidR="00F33AAE" w:rsidRDefault="003E6254">
      <w:pPr>
        <w:ind w:left="720"/>
      </w:pPr>
      <w:r>
        <w:rPr>
          <w:rFonts w:ascii="Times" w:hAnsi="Times" w:cs="Times"/>
          <w:b/>
          <w:sz w:val="28"/>
        </w:rPr>
        <w:tab/>
        <w:t>•</w:t>
      </w:r>
      <w:r>
        <w:rPr>
          <w:rFonts w:ascii="Times" w:hAnsi="Times" w:cs="Times"/>
          <w:b/>
          <w:sz w:val="28"/>
        </w:rPr>
        <w:tab/>
        <w:t>Rule Promulgation Status</w:t>
      </w:r>
    </w:p>
    <w:p w14:paraId="2A544D7F" w14:textId="77777777" w:rsidR="00F33AAE" w:rsidRDefault="003E6254">
      <w:pPr>
        <w:ind w:left="720"/>
        <w:jc w:val="both"/>
      </w:pPr>
      <w:r>
        <w:rPr>
          <w:rFonts w:ascii="Times" w:hAnsi="Times" w:cs="Times"/>
          <w:sz w:val="28"/>
        </w:rPr>
        <w:t xml:space="preserve">Director Bergeron shared </w:t>
      </w:r>
      <w:proofErr w:type="gramStart"/>
      <w:r>
        <w:rPr>
          <w:rFonts w:ascii="Times" w:hAnsi="Times" w:cs="Times"/>
          <w:sz w:val="28"/>
        </w:rPr>
        <w:t>that hearings</w:t>
      </w:r>
      <w:proofErr w:type="gramEnd"/>
      <w:r>
        <w:rPr>
          <w:rFonts w:ascii="Times" w:hAnsi="Times" w:cs="Times"/>
          <w:sz w:val="28"/>
        </w:rPr>
        <w:t xml:space="preserve"> were held June 25, 2021 for two proposed rules.  No one attended the hearing, nor were any written comments received other than those submitted by the LATA following the submission of the Notice of Intent.</w:t>
      </w:r>
    </w:p>
    <w:p w14:paraId="7F2DCFA8" w14:textId="77777777" w:rsidR="00F33AAE" w:rsidRDefault="00F33AAE">
      <w:pPr>
        <w:ind w:left="720"/>
      </w:pPr>
    </w:p>
    <w:p w14:paraId="1B846E06" w14:textId="77777777" w:rsidR="00F33AAE" w:rsidRDefault="003E6254">
      <w:pPr>
        <w:ind w:left="720"/>
      </w:pPr>
      <w:r>
        <w:rPr>
          <w:rFonts w:ascii="Times" w:hAnsi="Times" w:cs="Times"/>
          <w:sz w:val="28"/>
        </w:rPr>
        <w:tab/>
        <w:t>•</w:t>
      </w:r>
      <w:r>
        <w:rPr>
          <w:rFonts w:ascii="Times" w:hAnsi="Times" w:cs="Times"/>
          <w:sz w:val="28"/>
        </w:rPr>
        <w:tab/>
        <w:t xml:space="preserve">LAC </w:t>
      </w:r>
      <w:proofErr w:type="gramStart"/>
      <w:r>
        <w:rPr>
          <w:rFonts w:ascii="Times" w:hAnsi="Times" w:cs="Times"/>
          <w:sz w:val="28"/>
        </w:rPr>
        <w:t>72:I.</w:t>
      </w:r>
      <w:proofErr w:type="gramEnd"/>
      <w:r>
        <w:rPr>
          <w:rFonts w:ascii="Times" w:hAnsi="Times" w:cs="Times"/>
          <w:sz w:val="28"/>
        </w:rPr>
        <w:t>111 – Claims for Refund or Credits</w:t>
      </w:r>
    </w:p>
    <w:p w14:paraId="427D97BF" w14:textId="77777777" w:rsidR="00F33AAE" w:rsidRDefault="003E6254">
      <w:pPr>
        <w:ind w:left="1080"/>
      </w:pPr>
      <w:r>
        <w:rPr>
          <w:rFonts w:ascii="Times" w:hAnsi="Times" w:cs="Times"/>
          <w:sz w:val="28"/>
        </w:rPr>
        <w:t>Includes what is considered adequate notice to a Collector</w:t>
      </w:r>
    </w:p>
    <w:p w14:paraId="673363BC" w14:textId="77777777" w:rsidR="00F33AAE" w:rsidRDefault="003E6254">
      <w:pPr>
        <w:ind w:left="1080"/>
      </w:pPr>
      <w:r>
        <w:rPr>
          <w:rFonts w:ascii="Times" w:hAnsi="Times" w:cs="Times"/>
          <w:sz w:val="28"/>
        </w:rPr>
        <w:t>Revised notice was sent to oversight committee on June 30, 2021</w:t>
      </w:r>
    </w:p>
    <w:p w14:paraId="39860BF9" w14:textId="77777777" w:rsidR="00F33AAE" w:rsidRDefault="003E6254">
      <w:pPr>
        <w:ind w:left="1080"/>
      </w:pPr>
      <w:r>
        <w:rPr>
          <w:rFonts w:ascii="Times" w:hAnsi="Times" w:cs="Times"/>
          <w:sz w:val="28"/>
        </w:rPr>
        <w:t>Will be brought to Office of State Registrar on June 9</w:t>
      </w:r>
      <w:r>
        <w:rPr>
          <w:rFonts w:ascii="Times" w:hAnsi="Times" w:cs="Times"/>
          <w:sz w:val="28"/>
          <w:vertAlign w:val="superscript"/>
        </w:rPr>
        <w:t>th</w:t>
      </w:r>
      <w:r>
        <w:rPr>
          <w:rFonts w:ascii="Times" w:hAnsi="Times" w:cs="Times"/>
          <w:sz w:val="28"/>
        </w:rPr>
        <w:t xml:space="preserve"> for August publication</w:t>
      </w:r>
    </w:p>
    <w:p w14:paraId="66861FC7" w14:textId="77777777" w:rsidR="00F33AAE" w:rsidRDefault="00F33AAE">
      <w:pPr>
        <w:ind w:left="1080"/>
      </w:pPr>
    </w:p>
    <w:p w14:paraId="427E0AB5" w14:textId="77777777" w:rsidR="00F33AAE" w:rsidRDefault="003E6254">
      <w:pPr>
        <w:ind w:left="720"/>
      </w:pPr>
      <w:r>
        <w:rPr>
          <w:rFonts w:ascii="Times" w:hAnsi="Times" w:cs="Times"/>
          <w:sz w:val="28"/>
        </w:rPr>
        <w:tab/>
        <w:t>•</w:t>
      </w:r>
      <w:r>
        <w:rPr>
          <w:rFonts w:ascii="Times" w:hAnsi="Times" w:cs="Times"/>
          <w:sz w:val="28"/>
        </w:rPr>
        <w:tab/>
        <w:t xml:space="preserve">LAC </w:t>
      </w:r>
      <w:proofErr w:type="gramStart"/>
      <w:r>
        <w:rPr>
          <w:rFonts w:ascii="Times" w:hAnsi="Times" w:cs="Times"/>
          <w:sz w:val="28"/>
        </w:rPr>
        <w:t>72:I.</w:t>
      </w:r>
      <w:proofErr w:type="gramEnd"/>
      <w:r>
        <w:rPr>
          <w:rFonts w:ascii="Times" w:hAnsi="Times" w:cs="Times"/>
          <w:sz w:val="28"/>
        </w:rPr>
        <w:t>113 – Interest on Claims for Refund or Credits</w:t>
      </w:r>
    </w:p>
    <w:p w14:paraId="786D8D6E" w14:textId="77777777" w:rsidR="00F33AAE" w:rsidRDefault="003E6254">
      <w:pPr>
        <w:ind w:left="1080"/>
      </w:pPr>
      <w:r>
        <w:rPr>
          <w:rFonts w:ascii="Times" w:hAnsi="Times" w:cs="Times"/>
          <w:sz w:val="28"/>
        </w:rPr>
        <w:t>Holding for further evaluation</w:t>
      </w:r>
    </w:p>
    <w:p w14:paraId="1DD7A056" w14:textId="77777777" w:rsidR="00F33AAE" w:rsidRDefault="003E6254">
      <w:pPr>
        <w:ind w:left="1080"/>
      </w:pPr>
      <w:r>
        <w:rPr>
          <w:rFonts w:ascii="Times" w:hAnsi="Times" w:cs="Times"/>
          <w:sz w:val="28"/>
        </w:rPr>
        <w:t>How to apply the interest calculation in respect to audits (90-day gap)</w:t>
      </w:r>
    </w:p>
    <w:p w14:paraId="742EC1F4" w14:textId="77777777" w:rsidR="00F33AAE" w:rsidRDefault="003E6254">
      <w:pPr>
        <w:ind w:left="1080"/>
      </w:pPr>
      <w:r>
        <w:rPr>
          <w:rFonts w:ascii="Times" w:hAnsi="Times" w:cs="Times"/>
          <w:sz w:val="28"/>
        </w:rPr>
        <w:t xml:space="preserve">Perhaps legislation is needed to address remedial/retroactive aspects </w:t>
      </w:r>
    </w:p>
    <w:p w14:paraId="40D3AF1E" w14:textId="77777777" w:rsidR="00F33AAE" w:rsidRDefault="003E6254">
      <w:pPr>
        <w:jc w:val="both"/>
      </w:pPr>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p>
    <w:p w14:paraId="13F1E6F2" w14:textId="77777777" w:rsidR="00F33AAE" w:rsidRDefault="003E6254">
      <w:r>
        <w:rPr>
          <w:rFonts w:ascii="Arial Narrow" w:hAnsi="Arial Narrow" w:cs="Arial Narrow"/>
          <w:b/>
          <w:sz w:val="28"/>
          <w:u w:val="single"/>
        </w:rPr>
        <w:t>Financial Reports</w:t>
      </w:r>
    </w:p>
    <w:p w14:paraId="42358B9C" w14:textId="77777777" w:rsidR="00F33AAE" w:rsidRDefault="003E6254">
      <w:pPr>
        <w:jc w:val="both"/>
      </w:pPr>
      <w:r>
        <w:rPr>
          <w:rFonts w:ascii="Arial Narrow" w:hAnsi="Arial Narrow" w:cs="Arial Narrow"/>
          <w:sz w:val="28"/>
        </w:rPr>
        <w:t>Director Bergeron presented the Board’s Financial Statements as of June 30, 2021, YTD budget review, and June bills paid.  Mr. McManus asked if other documents received such as the Punch List and Personnel Budgets were updated.  Mr. Bergeron and Chairman Rupert explained that these schedules were from the planning stages for the Board.</w:t>
      </w:r>
    </w:p>
    <w:p w14:paraId="1B39B445" w14:textId="77777777" w:rsidR="00F33AAE" w:rsidRDefault="00F33AAE">
      <w:pPr>
        <w:jc w:val="both"/>
      </w:pPr>
    </w:p>
    <w:p w14:paraId="0FC57151" w14:textId="77777777" w:rsidR="00F33AAE" w:rsidRDefault="00F33AAE"/>
    <w:p w14:paraId="2498F763" w14:textId="77777777" w:rsidR="00F33AAE" w:rsidRDefault="00F33AAE"/>
    <w:p w14:paraId="1B5744F8" w14:textId="77777777" w:rsidR="00F33AAE" w:rsidRDefault="003E6254">
      <w:r>
        <w:rPr>
          <w:rFonts w:ascii="Times" w:hAnsi="Times" w:cs="Times"/>
          <w:b/>
          <w:sz w:val="28"/>
        </w:rPr>
        <w:lastRenderedPageBreak/>
        <w:t>Minutes of the Regular Meeting</w:t>
      </w:r>
    </w:p>
    <w:p w14:paraId="7DFD93D0" w14:textId="340B71C9" w:rsidR="00F33AAE" w:rsidRDefault="003E6254">
      <w:r>
        <w:rPr>
          <w:rFonts w:ascii="Times" w:hAnsi="Times" w:cs="Times"/>
          <w:b/>
          <w:sz w:val="28"/>
        </w:rPr>
        <w:t xml:space="preserve">Thursday, </w:t>
      </w:r>
      <w:r w:rsidR="00AA09A0">
        <w:rPr>
          <w:rFonts w:ascii="Times" w:hAnsi="Times" w:cs="Times"/>
          <w:b/>
          <w:sz w:val="28"/>
        </w:rPr>
        <w:t>June 8,</w:t>
      </w:r>
      <w:r>
        <w:rPr>
          <w:rFonts w:ascii="Times" w:hAnsi="Times" w:cs="Times"/>
          <w:b/>
          <w:sz w:val="28"/>
        </w:rPr>
        <w:t xml:space="preserve"> </w:t>
      </w:r>
      <w:proofErr w:type="gramStart"/>
      <w:r>
        <w:rPr>
          <w:rFonts w:ascii="Times" w:hAnsi="Times" w:cs="Times"/>
          <w:b/>
          <w:sz w:val="28"/>
        </w:rPr>
        <w:t>2021</w:t>
      </w:r>
      <w:proofErr w:type="gramEnd"/>
      <w:r>
        <w:rPr>
          <w:rFonts w:ascii="Times" w:hAnsi="Times" w:cs="Times"/>
          <w:b/>
          <w:sz w:val="28"/>
        </w:rPr>
        <w:t xml:space="preserve"> ~ 1:30 PM</w:t>
      </w:r>
    </w:p>
    <w:p w14:paraId="041C9BD6" w14:textId="77777777" w:rsidR="00F33AAE" w:rsidRDefault="003E6254">
      <w:r>
        <w:rPr>
          <w:rFonts w:ascii="Times" w:hAnsi="Times" w:cs="Times"/>
          <w:b/>
          <w:sz w:val="28"/>
        </w:rPr>
        <w:t>Page 4</w:t>
      </w:r>
    </w:p>
    <w:p w14:paraId="58930B3A" w14:textId="77777777" w:rsidR="00F33AAE" w:rsidRDefault="00F33AAE"/>
    <w:p w14:paraId="1C22898A" w14:textId="77777777" w:rsidR="00F33AAE" w:rsidRDefault="003E6254">
      <w:pPr>
        <w:jc w:val="both"/>
      </w:pPr>
      <w:r>
        <w:rPr>
          <w:rFonts w:ascii="Arial Narrow" w:hAnsi="Arial Narrow" w:cs="Arial Narrow"/>
          <w:sz w:val="28"/>
        </w:rPr>
        <w:t xml:space="preserve">ON MOTION OF Shawn McManus, SECONDED BY </w:t>
      </w:r>
      <w:proofErr w:type="spellStart"/>
      <w:r>
        <w:rPr>
          <w:rFonts w:ascii="Arial Narrow" w:hAnsi="Arial Narrow" w:cs="Arial Narrow"/>
          <w:sz w:val="28"/>
        </w:rPr>
        <w:t>Kressy</w:t>
      </w:r>
      <w:proofErr w:type="spellEnd"/>
      <w:r>
        <w:rPr>
          <w:rFonts w:ascii="Arial Narrow" w:hAnsi="Arial Narrow" w:cs="Arial Narrow"/>
          <w:sz w:val="28"/>
        </w:rPr>
        <w:t xml:space="preserve"> </w:t>
      </w:r>
      <w:proofErr w:type="spellStart"/>
      <w:r>
        <w:rPr>
          <w:rFonts w:ascii="Arial Narrow" w:hAnsi="Arial Narrow" w:cs="Arial Narrow"/>
          <w:sz w:val="28"/>
        </w:rPr>
        <w:t>Krennerich</w:t>
      </w:r>
      <w:proofErr w:type="spellEnd"/>
      <w:r>
        <w:rPr>
          <w:rFonts w:ascii="Arial Narrow" w:hAnsi="Arial Narrow" w:cs="Arial Narrow"/>
          <w:sz w:val="28"/>
        </w:rPr>
        <w:t>, AND CARRIED, the Board voted to approve the financial reports as presented.</w:t>
      </w:r>
    </w:p>
    <w:p w14:paraId="740321F6" w14:textId="77777777" w:rsidR="00F33AAE" w:rsidRDefault="00F33AAE"/>
    <w:p w14:paraId="373AC85D" w14:textId="77777777" w:rsidR="00F33AAE" w:rsidRDefault="003E6254">
      <w:r>
        <w:rPr>
          <w:rFonts w:ascii="Arial Narrow" w:hAnsi="Arial Narrow" w:cs="Arial Narrow"/>
          <w:b/>
          <w:sz w:val="28"/>
          <w:u w:val="single"/>
        </w:rPr>
        <w:t>Other Business</w:t>
      </w:r>
    </w:p>
    <w:p w14:paraId="65256423" w14:textId="77777777" w:rsidR="00F33AAE" w:rsidRDefault="003E6254">
      <w:pPr>
        <w:jc w:val="both"/>
      </w:pPr>
      <w:r>
        <w:rPr>
          <w:rFonts w:ascii="Arial Narrow" w:hAnsi="Arial Narrow" w:cs="Arial Narrow"/>
          <w:sz w:val="28"/>
        </w:rPr>
        <w:t xml:space="preserve">Amanda </w:t>
      </w:r>
      <w:proofErr w:type="spellStart"/>
      <w:r>
        <w:rPr>
          <w:rFonts w:ascii="Arial Narrow" w:hAnsi="Arial Narrow" w:cs="Arial Narrow"/>
          <w:sz w:val="28"/>
        </w:rPr>
        <w:t>Granier</w:t>
      </w:r>
      <w:proofErr w:type="spellEnd"/>
      <w:r>
        <w:rPr>
          <w:rFonts w:ascii="Arial Narrow" w:hAnsi="Arial Narrow" w:cs="Arial Narrow"/>
          <w:sz w:val="28"/>
        </w:rPr>
        <w:t xml:space="preserve"> asked Director Bergeron how things turned out for the Board’s seminar on June 29</w:t>
      </w:r>
      <w:r>
        <w:rPr>
          <w:rFonts w:ascii="Arial Narrow" w:hAnsi="Arial Narrow" w:cs="Arial Narrow"/>
          <w:sz w:val="28"/>
          <w:vertAlign w:val="superscript"/>
        </w:rPr>
        <w:t>th</w:t>
      </w:r>
      <w:r>
        <w:rPr>
          <w:rFonts w:ascii="Arial Narrow" w:hAnsi="Arial Narrow" w:cs="Arial Narrow"/>
          <w:sz w:val="28"/>
        </w:rPr>
        <w:t xml:space="preserve">. Mr. Bergeron stated that he felt it went well and they were satisfied with the online attendance.  Mr. Drew Talbot, Mr. J.A. Cline, and Mr. Bergeron were able to make their presentations, but Mr. </w:t>
      </w:r>
      <w:proofErr w:type="spellStart"/>
      <w:r>
        <w:rPr>
          <w:rFonts w:ascii="Arial Narrow" w:hAnsi="Arial Narrow" w:cs="Arial Narrow"/>
          <w:sz w:val="28"/>
        </w:rPr>
        <w:t>Mekdessie</w:t>
      </w:r>
      <w:proofErr w:type="spellEnd"/>
      <w:r>
        <w:rPr>
          <w:rFonts w:ascii="Arial Narrow" w:hAnsi="Arial Narrow" w:cs="Arial Narrow"/>
          <w:sz w:val="28"/>
        </w:rPr>
        <w:t xml:space="preserve"> was unable to do so as came up short on time.  Ms. </w:t>
      </w:r>
      <w:proofErr w:type="spellStart"/>
      <w:r>
        <w:rPr>
          <w:rFonts w:ascii="Arial Narrow" w:hAnsi="Arial Narrow" w:cs="Arial Narrow"/>
          <w:sz w:val="28"/>
        </w:rPr>
        <w:t>Krennerich</w:t>
      </w:r>
      <w:proofErr w:type="spellEnd"/>
      <w:r>
        <w:rPr>
          <w:rFonts w:ascii="Arial Narrow" w:hAnsi="Arial Narrow" w:cs="Arial Narrow"/>
          <w:sz w:val="28"/>
        </w:rPr>
        <w:t xml:space="preserve"> asked if a recording of the seminar was available.  Director Bergeron stated they were working to make that available.</w:t>
      </w:r>
    </w:p>
    <w:p w14:paraId="667F7013" w14:textId="77777777" w:rsidR="00F33AAE" w:rsidRDefault="00F33AAE"/>
    <w:p w14:paraId="41FB6F2E" w14:textId="77777777" w:rsidR="00F33AAE" w:rsidRDefault="003E6254">
      <w:pPr>
        <w:jc w:val="both"/>
      </w:pPr>
      <w:r>
        <w:rPr>
          <w:rFonts w:ascii="Arial Narrow" w:hAnsi="Arial Narrow" w:cs="Arial Narrow"/>
          <w:sz w:val="28"/>
        </w:rPr>
        <w:t>Director Bergeron also stated that it was time to move forward on the multi-parish audit program.  He envisioned some challenges along with way and a pilot program at the start.</w:t>
      </w:r>
    </w:p>
    <w:p w14:paraId="65E50F3A" w14:textId="77777777" w:rsidR="00F33AAE" w:rsidRDefault="00F33AAE">
      <w:pPr>
        <w:jc w:val="both"/>
      </w:pPr>
    </w:p>
    <w:p w14:paraId="1F8603E8" w14:textId="77777777" w:rsidR="00F33AAE" w:rsidRDefault="003E6254">
      <w:r>
        <w:rPr>
          <w:rFonts w:ascii="Arial Narrow" w:hAnsi="Arial Narrow" w:cs="Arial Narrow"/>
          <w:b/>
          <w:sz w:val="28"/>
          <w:u w:val="single"/>
        </w:rPr>
        <w:t>Adjournment</w:t>
      </w:r>
    </w:p>
    <w:p w14:paraId="73509AF8" w14:textId="77777777" w:rsidR="00F33AAE" w:rsidRDefault="003E6254">
      <w:pPr>
        <w:jc w:val="both"/>
      </w:pPr>
      <w:r>
        <w:rPr>
          <w:rFonts w:ascii="Arial Narrow" w:hAnsi="Arial Narrow" w:cs="Arial Narrow"/>
          <w:sz w:val="28"/>
        </w:rPr>
        <w:t xml:space="preserve">ON MOTION OF Amanda </w:t>
      </w:r>
      <w:proofErr w:type="spellStart"/>
      <w:r>
        <w:rPr>
          <w:rFonts w:ascii="Arial Narrow" w:hAnsi="Arial Narrow" w:cs="Arial Narrow"/>
          <w:sz w:val="28"/>
        </w:rPr>
        <w:t>Granier</w:t>
      </w:r>
      <w:proofErr w:type="spellEnd"/>
      <w:r>
        <w:rPr>
          <w:rFonts w:ascii="Arial Narrow" w:hAnsi="Arial Narrow" w:cs="Arial Narrow"/>
          <w:sz w:val="28"/>
        </w:rPr>
        <w:t>, SECONDED BY Jeffrey LaGrange, AND CARRIED, the Board voted to adjourn at 2:03 PM.</w:t>
      </w:r>
    </w:p>
    <w:sectPr w:rsidR="00F33AAE">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AE"/>
    <w:rsid w:val="002A6438"/>
    <w:rsid w:val="003E6254"/>
    <w:rsid w:val="00523E09"/>
    <w:rsid w:val="00AA09A0"/>
    <w:rsid w:val="00F3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D4972"/>
  <w15:docId w15:val="{F3A4A357-AC18-0A4D-A270-9B886F29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B93E890A-6962-154B-824B-8B5B4E481CF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Neshelle Nogess</dc:creator>
  <cp:lastModifiedBy>Roger Bergeron</cp:lastModifiedBy>
  <cp:revision>3</cp:revision>
  <dcterms:created xsi:type="dcterms:W3CDTF">2021-07-20T18:46:00Z</dcterms:created>
  <dcterms:modified xsi:type="dcterms:W3CDTF">2021-07-29T20:59:00Z</dcterms:modified>
</cp:coreProperties>
</file>